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5C3" w:rsidRDefault="003F05C3" w:rsidP="003F05C3">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Договор</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оказания услуг по приему, хранению топлива и заправке автотранспорта, принадлеж</w:t>
      </w:r>
      <w:bookmarkStart w:id="0" w:name="_GoBack"/>
      <w:bookmarkEnd w:id="0"/>
      <w:r>
        <w:rPr>
          <w:rFonts w:ascii="Times New Roman" w:eastAsia="Times New Roman" w:hAnsi="Times New Roman" w:cs="Times New Roman"/>
          <w:b/>
          <w:sz w:val="24"/>
          <w:szCs w:val="24"/>
          <w:lang w:eastAsia="ru-RU"/>
        </w:rPr>
        <w:t>ащег</w:t>
      </w:r>
      <w:proofErr w:type="gramStart"/>
      <w:r>
        <w:rPr>
          <w:rFonts w:ascii="Times New Roman" w:eastAsia="Times New Roman" w:hAnsi="Times New Roman" w:cs="Times New Roman"/>
          <w:b/>
          <w:sz w:val="24"/>
          <w:szCs w:val="24"/>
          <w:lang w:eastAsia="ru-RU"/>
        </w:rPr>
        <w:t>о ООО</w:t>
      </w:r>
      <w:proofErr w:type="gramEnd"/>
      <w:r>
        <w:rPr>
          <w:rFonts w:ascii="Times New Roman" w:eastAsia="Times New Roman" w:hAnsi="Times New Roman" w:cs="Times New Roman"/>
          <w:b/>
          <w:sz w:val="24"/>
          <w:szCs w:val="24"/>
          <w:lang w:eastAsia="ru-RU"/>
        </w:rPr>
        <w:t xml:space="preserve"> «Газпром трансгаз Самара» </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 Самара, Самарской области.</w:t>
      </w:r>
    </w:p>
    <w:p w:rsidR="003F05C3" w:rsidRDefault="003F05C3" w:rsidP="003F05C3">
      <w:pPr>
        <w:spacing w:after="0" w:line="240" w:lineRule="auto"/>
        <w:rPr>
          <w:rFonts w:ascii="Times New Roman" w:eastAsia="Times New Roman" w:hAnsi="Times New Roman" w:cs="Times New Roman"/>
          <w:sz w:val="24"/>
          <w:szCs w:val="24"/>
          <w:lang w:eastAsia="ru-RU"/>
        </w:rPr>
      </w:pPr>
    </w:p>
    <w:p w:rsidR="003F05C3" w:rsidRDefault="003F05C3" w:rsidP="003F05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Самара</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«___»__________ 20____г.</w:t>
      </w:r>
    </w:p>
    <w:p w:rsidR="003F05C3" w:rsidRDefault="003F05C3" w:rsidP="003F05C3">
      <w:pPr>
        <w:spacing w:after="0" w:line="240" w:lineRule="auto"/>
        <w:rPr>
          <w:rFonts w:ascii="Times New Roman" w:eastAsia="Times New Roman" w:hAnsi="Times New Roman" w:cs="Times New Roman"/>
          <w:sz w:val="24"/>
          <w:szCs w:val="24"/>
          <w:lang w:eastAsia="ru-RU"/>
        </w:rPr>
      </w:pPr>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3F05C3" w:rsidRDefault="003F05C3" w:rsidP="003F05C3">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lang w:eastAsia="ru-RU"/>
        </w:rPr>
        <w:t xml:space="preserve">Общество с ограниченной ответственностью «Газпром трансгаз Самара», </w:t>
      </w:r>
      <w:r>
        <w:rPr>
          <w:rFonts w:ascii="Times New Roman" w:eastAsia="Times New Roman" w:hAnsi="Times New Roman" w:cs="Times New Roman"/>
          <w:sz w:val="24"/>
          <w:szCs w:val="24"/>
          <w:lang w:eastAsia="ru-RU"/>
        </w:rPr>
        <w:t xml:space="preserve">именуемое в дальнейшем </w:t>
      </w:r>
      <w:r>
        <w:rPr>
          <w:rFonts w:ascii="Times New Roman" w:eastAsia="Times New Roman" w:hAnsi="Times New Roman" w:cs="Times New Roman"/>
          <w:b/>
          <w:sz w:val="24"/>
          <w:szCs w:val="24"/>
          <w:lang w:eastAsia="ru-RU"/>
        </w:rPr>
        <w:t xml:space="preserve">«Заказчик», </w:t>
      </w:r>
      <w:r>
        <w:rPr>
          <w:rFonts w:ascii="Times New Roman" w:eastAsia="Times New Roman" w:hAnsi="Times New Roman" w:cs="Times New Roman"/>
          <w:sz w:val="24"/>
          <w:szCs w:val="24"/>
          <w:lang w:eastAsia="ru-RU"/>
        </w:rPr>
        <w:t>в лице ___________, действующего на основании  _________________, с одной стороны и ______________________________</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именуемое в дальнейшем</w:t>
      </w:r>
      <w:r>
        <w:rPr>
          <w:rFonts w:ascii="Times New Roman" w:eastAsia="Times New Roman" w:hAnsi="Times New Roman" w:cs="Times New Roman"/>
          <w:b/>
          <w:sz w:val="24"/>
          <w:szCs w:val="24"/>
          <w:lang w:eastAsia="ru-RU"/>
        </w:rPr>
        <w:t xml:space="preserve"> «Исполнитель», </w:t>
      </w:r>
      <w:r>
        <w:rPr>
          <w:rFonts w:ascii="Times New Roman" w:eastAsia="Times New Roman" w:hAnsi="Times New Roman" w:cs="Times New Roman"/>
          <w:sz w:val="24"/>
          <w:szCs w:val="24"/>
          <w:lang w:eastAsia="ru-RU"/>
        </w:rPr>
        <w:t xml:space="preserve">в лице __________, действующего на основании _______________________, с другой стороны, вместе именуемые </w:t>
      </w:r>
      <w:r>
        <w:rPr>
          <w:rFonts w:ascii="Times New Roman" w:eastAsia="Times New Roman" w:hAnsi="Times New Roman" w:cs="Times New Roman"/>
          <w:b/>
          <w:sz w:val="24"/>
          <w:szCs w:val="24"/>
          <w:lang w:eastAsia="ru-RU"/>
        </w:rPr>
        <w:t xml:space="preserve">«Стороны», </w:t>
      </w:r>
      <w:r>
        <w:rPr>
          <w:rFonts w:ascii="Times New Roman" w:eastAsia="Times New Roman" w:hAnsi="Times New Roman" w:cs="Times New Roman"/>
          <w:sz w:val="24"/>
          <w:szCs w:val="24"/>
          <w:lang w:eastAsia="ru-RU"/>
        </w:rPr>
        <w:t xml:space="preserve">принимая во внимание, что </w:t>
      </w:r>
      <w:r>
        <w:rPr>
          <w:rFonts w:ascii="Times New Roman" w:eastAsia="Times New Roman" w:hAnsi="Times New Roman" w:cs="Times New Roman"/>
          <w:sz w:val="24"/>
          <w:szCs w:val="24"/>
        </w:rPr>
        <w:t xml:space="preserve">заявка </w:t>
      </w:r>
      <w:r>
        <w:rPr>
          <w:rFonts w:ascii="Times New Roman" w:eastAsia="Times New Roman" w:hAnsi="Times New Roman" w:cs="Times New Roman"/>
          <w:b/>
          <w:sz w:val="24"/>
          <w:szCs w:val="24"/>
        </w:rPr>
        <w:t xml:space="preserve">«Исполнителя» </w:t>
      </w:r>
      <w:r>
        <w:rPr>
          <w:rFonts w:ascii="Times New Roman" w:eastAsia="Times New Roman" w:hAnsi="Times New Roman" w:cs="Times New Roman"/>
          <w:sz w:val="24"/>
          <w:szCs w:val="24"/>
        </w:rPr>
        <w:t>была признана лучшей на основании протокола о подведении итогов открытого запроса предложений  от «___» ___________ №______, заключили настоящий Договор о нижеследующем:</w:t>
      </w:r>
      <w:proofErr w:type="gramEnd"/>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05C3" w:rsidRDefault="003F05C3" w:rsidP="003F05C3">
      <w:pPr>
        <w:numPr>
          <w:ilvl w:val="0"/>
          <w:numId w:val="1"/>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договора</w:t>
      </w:r>
    </w:p>
    <w:p w:rsidR="003F05C3" w:rsidRDefault="003F05C3" w:rsidP="003F05C3">
      <w:pPr>
        <w:spacing w:after="0" w:line="240" w:lineRule="auto"/>
        <w:ind w:firstLine="360"/>
        <w:jc w:val="both"/>
        <w:rPr>
          <w:rFonts w:ascii="Times New Roman" w:eastAsia="Times New Roman" w:hAnsi="Times New Roman" w:cs="Times New Roman"/>
          <w:b/>
          <w:sz w:val="24"/>
          <w:szCs w:val="24"/>
          <w:lang w:eastAsia="ru-RU"/>
        </w:rPr>
      </w:pPr>
    </w:p>
    <w:p w:rsidR="003F05C3" w:rsidRDefault="003F05C3" w:rsidP="004F2C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1.1. </w:t>
      </w:r>
      <w:r w:rsidRPr="00C13B31">
        <w:rPr>
          <w:rFonts w:ascii="Times New Roman" w:eastAsia="Times New Roman" w:hAnsi="Times New Roman" w:cs="Times New Roman"/>
          <w:sz w:val="24"/>
          <w:szCs w:val="24"/>
          <w:lang w:eastAsia="ru-RU"/>
        </w:rPr>
        <w:t>Предметом настоящего договора является оказание услуг по приему, хранению топлива и заправке автотранспорта, принадлежащег</w:t>
      </w:r>
      <w:proofErr w:type="gramStart"/>
      <w:r w:rsidRPr="00C13B31">
        <w:rPr>
          <w:rFonts w:ascii="Times New Roman" w:eastAsia="Times New Roman" w:hAnsi="Times New Roman" w:cs="Times New Roman"/>
          <w:sz w:val="24"/>
          <w:szCs w:val="24"/>
          <w:lang w:eastAsia="ru-RU"/>
        </w:rPr>
        <w:t>о ООО</w:t>
      </w:r>
      <w:proofErr w:type="gramEnd"/>
      <w:r w:rsidRPr="00C13B31">
        <w:rPr>
          <w:rFonts w:ascii="Times New Roman" w:eastAsia="Times New Roman" w:hAnsi="Times New Roman" w:cs="Times New Roman"/>
          <w:sz w:val="24"/>
          <w:szCs w:val="24"/>
          <w:lang w:eastAsia="ru-RU"/>
        </w:rPr>
        <w:t xml:space="preserve"> «Газпром </w:t>
      </w:r>
      <w:proofErr w:type="spellStart"/>
      <w:r w:rsidRPr="00C13B31">
        <w:rPr>
          <w:rFonts w:ascii="Times New Roman" w:eastAsia="Times New Roman" w:hAnsi="Times New Roman" w:cs="Times New Roman"/>
          <w:sz w:val="24"/>
          <w:szCs w:val="24"/>
          <w:lang w:eastAsia="ru-RU"/>
        </w:rPr>
        <w:t>трансгаз</w:t>
      </w:r>
      <w:proofErr w:type="spellEnd"/>
      <w:r w:rsidRPr="00C13B31">
        <w:rPr>
          <w:rFonts w:ascii="Times New Roman" w:eastAsia="Times New Roman" w:hAnsi="Times New Roman" w:cs="Times New Roman"/>
          <w:sz w:val="24"/>
          <w:szCs w:val="24"/>
          <w:lang w:eastAsia="ru-RU"/>
        </w:rPr>
        <w:t xml:space="preserve"> Самара» в </w:t>
      </w:r>
      <w:r w:rsidR="00EF02F7">
        <w:rPr>
          <w:rFonts w:ascii="Times New Roman" w:eastAsia="Times New Roman" w:hAnsi="Times New Roman" w:cs="Times New Roman"/>
          <w:sz w:val="24"/>
          <w:szCs w:val="24"/>
          <w:lang w:eastAsia="ru-RU"/>
        </w:rPr>
        <w:t xml:space="preserve">                </w:t>
      </w:r>
      <w:r w:rsidRPr="00C13B31">
        <w:rPr>
          <w:rFonts w:ascii="Times New Roman" w:eastAsia="Times New Roman" w:hAnsi="Times New Roman" w:cs="Times New Roman"/>
          <w:sz w:val="24"/>
          <w:szCs w:val="24"/>
          <w:lang w:eastAsia="ru-RU"/>
        </w:rPr>
        <w:t>г. Самара Самарской области.</w:t>
      </w:r>
    </w:p>
    <w:p w:rsidR="0006228B"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proofErr w:type="gramStart"/>
      <w:r>
        <w:rPr>
          <w:rFonts w:ascii="Times New Roman" w:eastAsia="Times New Roman" w:hAnsi="Times New Roman" w:cs="Times New Roman"/>
          <w:sz w:val="24"/>
          <w:szCs w:val="24"/>
          <w:lang w:eastAsia="ru-RU"/>
        </w:rPr>
        <w:t>Исполнитель обязуется оказать услуги по приему и хранению жидких моторных топлив (далее по тексту –</w:t>
      </w:r>
      <w:r>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sz w:val="24"/>
          <w:szCs w:val="24"/>
          <w:lang w:eastAsia="ru-RU"/>
        </w:rPr>
        <w:t xml:space="preserve">Нефтепродукты» или «Товар») на автозаправочных станциях (далее по тексту – «АЗС»), расположенных в г. Самара, а также услуги по отпуску (заправке) товара в автомобильные баки и цистерны автотранспортных средств Заказчика </w:t>
      </w:r>
      <w:r>
        <w:rPr>
          <w:rFonts w:ascii="Times New Roman" w:eastAsia="Times New Roman" w:hAnsi="Times New Roman" w:cs="Times New Roman"/>
          <w:color w:val="000000"/>
          <w:sz w:val="24"/>
          <w:szCs w:val="24"/>
          <w:lang w:eastAsia="ru-RU"/>
        </w:rPr>
        <w:t xml:space="preserve">с оформлением отчетной документации, а  </w:t>
      </w:r>
      <w:r>
        <w:rPr>
          <w:rFonts w:ascii="Times New Roman" w:eastAsia="Times New Roman" w:hAnsi="Times New Roman" w:cs="Times New Roman"/>
          <w:b/>
          <w:color w:val="000000"/>
          <w:sz w:val="24"/>
          <w:szCs w:val="24"/>
          <w:lang w:eastAsia="ru-RU"/>
        </w:rPr>
        <w:t>Заказчик</w:t>
      </w:r>
      <w:r>
        <w:rPr>
          <w:rFonts w:ascii="Times New Roman" w:eastAsia="Times New Roman" w:hAnsi="Times New Roman" w:cs="Times New Roman"/>
          <w:color w:val="000000"/>
          <w:sz w:val="24"/>
          <w:szCs w:val="24"/>
          <w:lang w:eastAsia="ru-RU"/>
        </w:rPr>
        <w:t xml:space="preserve"> обязуется</w:t>
      </w:r>
      <w:r>
        <w:rPr>
          <w:rFonts w:ascii="Times New Roman" w:eastAsia="Times New Roman" w:hAnsi="Times New Roman" w:cs="Times New Roman"/>
          <w:sz w:val="24"/>
          <w:szCs w:val="24"/>
          <w:lang w:eastAsia="ru-RU"/>
        </w:rPr>
        <w:t xml:space="preserve"> оплатить оказанные </w:t>
      </w:r>
      <w:r w:rsidR="0006228B">
        <w:rPr>
          <w:rFonts w:ascii="Times New Roman" w:eastAsia="Times New Roman" w:hAnsi="Times New Roman" w:cs="Times New Roman"/>
          <w:sz w:val="24"/>
          <w:szCs w:val="24"/>
          <w:lang w:eastAsia="ru-RU"/>
        </w:rPr>
        <w:t xml:space="preserve">надлежащим образом </w:t>
      </w:r>
      <w:r>
        <w:rPr>
          <w:rFonts w:ascii="Times New Roman" w:eastAsia="Times New Roman" w:hAnsi="Times New Roman" w:cs="Times New Roman"/>
          <w:sz w:val="24"/>
          <w:szCs w:val="24"/>
          <w:lang w:eastAsia="ru-RU"/>
        </w:rPr>
        <w:t>услуги</w:t>
      </w:r>
      <w:r w:rsidR="0006228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p>
    <w:p w:rsidR="003F05C3" w:rsidRDefault="003F05C3" w:rsidP="003F05C3">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1.3. Исполнитель </w:t>
      </w:r>
      <w:r>
        <w:rPr>
          <w:rFonts w:ascii="Times New Roman" w:eastAsia="Times New Roman" w:hAnsi="Times New Roman" w:cs="Times New Roman"/>
          <w:color w:val="000000"/>
          <w:sz w:val="24"/>
          <w:szCs w:val="24"/>
          <w:lang w:eastAsia="ru-RU"/>
        </w:rPr>
        <w:t xml:space="preserve">обязуется оказать Заказчику  услуги, указанные в п.1.1 договора, в отношении  </w:t>
      </w:r>
      <w:r>
        <w:rPr>
          <w:rFonts w:ascii="Times New Roman" w:eastAsia="Times New Roman" w:hAnsi="Times New Roman" w:cs="Times New Roman"/>
          <w:sz w:val="24"/>
          <w:szCs w:val="24"/>
          <w:lang w:eastAsia="ru-RU"/>
        </w:rPr>
        <w:t>жидких моторных топлив</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(не ниже экологического класса 5) автомобильных марок</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sz w:val="24"/>
          <w:szCs w:val="24"/>
          <w:lang w:eastAsia="ru-RU"/>
        </w:rPr>
        <w:t>Премиум-95, Регуляр-92, топлива дизельного (</w:t>
      </w:r>
      <w:proofErr w:type="gramStart"/>
      <w:r>
        <w:rPr>
          <w:rFonts w:ascii="Times New Roman" w:eastAsia="Times New Roman" w:hAnsi="Times New Roman" w:cs="Times New Roman"/>
          <w:b/>
          <w:sz w:val="24"/>
          <w:szCs w:val="24"/>
          <w:lang w:eastAsia="ru-RU"/>
        </w:rPr>
        <w:t>зимнее</w:t>
      </w:r>
      <w:proofErr w:type="gramEnd"/>
      <w:r>
        <w:rPr>
          <w:rFonts w:ascii="Times New Roman" w:eastAsia="Times New Roman" w:hAnsi="Times New Roman" w:cs="Times New Roman"/>
          <w:b/>
          <w:sz w:val="24"/>
          <w:szCs w:val="24"/>
          <w:lang w:eastAsia="ru-RU"/>
        </w:rPr>
        <w:t>, летнее).</w:t>
      </w:r>
    </w:p>
    <w:p w:rsidR="003F05C3" w:rsidRDefault="003F05C3" w:rsidP="003F05C3">
      <w:pPr>
        <w:spacing w:after="0" w:line="240" w:lineRule="auto"/>
        <w:ind w:firstLine="708"/>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sz w:val="24"/>
          <w:szCs w:val="24"/>
          <w:lang w:eastAsia="ru-RU"/>
        </w:rPr>
        <w:t xml:space="preserve">1.4. Местом оказания услуг является сооружение АЗС, </w:t>
      </w:r>
      <w:r>
        <w:rPr>
          <w:rFonts w:ascii="Times New Roman" w:eastAsia="Times New Roman" w:hAnsi="Times New Roman" w:cs="Times New Roman"/>
          <w:color w:val="000000"/>
          <w:sz w:val="24"/>
          <w:szCs w:val="24"/>
          <w:lang w:eastAsia="ru-RU"/>
        </w:rPr>
        <w:t xml:space="preserve">расположенное по адресу: </w:t>
      </w:r>
      <w:r>
        <w:rPr>
          <w:rFonts w:ascii="Times New Roman" w:eastAsia="Times New Roman" w:hAnsi="Times New Roman" w:cs="Times New Roman"/>
          <w:b/>
          <w:color w:val="000000"/>
          <w:sz w:val="24"/>
          <w:szCs w:val="24"/>
          <w:lang w:eastAsia="ru-RU"/>
        </w:rPr>
        <w:t>________________________________________________________________________.</w:t>
      </w:r>
    </w:p>
    <w:p w:rsidR="003F05C3" w:rsidRDefault="003F05C3" w:rsidP="003F05C3">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 Исполнитель оказывает услуги в течение согласованного сторонами срока: </w:t>
      </w:r>
      <w:proofErr w:type="gramStart"/>
      <w:r>
        <w:rPr>
          <w:rFonts w:ascii="Times New Roman" w:eastAsia="Times New Roman" w:hAnsi="Times New Roman" w:cs="Times New Roman"/>
          <w:b/>
          <w:sz w:val="24"/>
          <w:szCs w:val="24"/>
          <w:lang w:eastAsia="ru-RU"/>
        </w:rPr>
        <w:t>с</w:t>
      </w:r>
      <w:proofErr w:type="gramEnd"/>
      <w:r>
        <w:rPr>
          <w:rFonts w:ascii="Times New Roman" w:eastAsia="Times New Roman" w:hAnsi="Times New Roman" w:cs="Times New Roman"/>
          <w:b/>
          <w:sz w:val="24"/>
          <w:szCs w:val="24"/>
          <w:lang w:eastAsia="ru-RU"/>
        </w:rPr>
        <w:t xml:space="preserve"> __________________ по ____________________.</w:t>
      </w: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1.6. Наименование, количество и ассортимент товара, </w:t>
      </w:r>
      <w:r>
        <w:rPr>
          <w:rFonts w:ascii="Times New Roman" w:eastAsia="Times New Roman" w:hAnsi="Times New Roman" w:cs="Times New Roman"/>
          <w:sz w:val="24"/>
          <w:szCs w:val="24"/>
          <w:lang w:eastAsia="ru-RU"/>
        </w:rPr>
        <w:t xml:space="preserve">передаваемого Исполнителю </w:t>
      </w:r>
      <w:r>
        <w:rPr>
          <w:rFonts w:ascii="Times New Roman" w:eastAsia="Times New Roman" w:hAnsi="Times New Roman" w:cs="Times New Roman"/>
          <w:color w:val="000000"/>
          <w:sz w:val="24"/>
          <w:szCs w:val="24"/>
          <w:lang w:eastAsia="ru-RU"/>
        </w:rPr>
        <w:t>на хранение, оговаривается сторонами в актах о приеме-передаче товарно-материальных ценностей на хранение (унифицированная форма № МХ-1).</w:t>
      </w:r>
      <w:r>
        <w:rPr>
          <w:rFonts w:ascii="Times New Roman" w:eastAsia="Times New Roman" w:hAnsi="Times New Roman" w:cs="Times New Roman"/>
          <w:sz w:val="24"/>
          <w:szCs w:val="24"/>
          <w:lang w:eastAsia="ru-RU"/>
        </w:rPr>
        <w:t xml:space="preserve"> </w:t>
      </w: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Предмет хранения по настоящему Договору является собственностью Заказчика (принадлежит Заказчику</w:t>
      </w:r>
      <w:r>
        <w:rPr>
          <w:rFonts w:ascii="Times New Roman" w:eastAsia="Times New Roman" w:hAnsi="Times New Roman" w:cs="Times New Roman"/>
          <w:color w:val="000000"/>
          <w:sz w:val="24"/>
          <w:szCs w:val="24"/>
          <w:lang w:eastAsia="ru-RU"/>
        </w:rPr>
        <w:t xml:space="preserve"> на праве собственности)</w:t>
      </w:r>
      <w:r>
        <w:rPr>
          <w:rFonts w:ascii="Times New Roman" w:eastAsia="Times New Roman" w:hAnsi="Times New Roman" w:cs="Times New Roman"/>
          <w:sz w:val="24"/>
          <w:szCs w:val="24"/>
          <w:lang w:eastAsia="ru-RU"/>
        </w:rPr>
        <w:t xml:space="preserve">. </w:t>
      </w: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В случае предъявления Заказчиком Исполнителю претензий и требований, вытекающих  из ненадлежащего  исполнения  или неисполнения  условий Договора, «Товар», переданный Заказчиком Исполнителю, оценивается Сторонами по рыночной цене.</w:t>
      </w: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На момент заключения настоящего Договора Стороны подтверждают: </w:t>
      </w:r>
    </w:p>
    <w:p w:rsidR="003F05C3" w:rsidRDefault="003F05C3" w:rsidP="003F05C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Заказчик - судебные споры, претензии, ограничения (обременения) правами третьих лиц, аресты, залоги и др. относительно </w:t>
      </w:r>
      <w:r w:rsidR="0006228B">
        <w:rPr>
          <w:rFonts w:ascii="Times New Roman" w:eastAsia="Times New Roman" w:hAnsi="Times New Roman" w:cs="Times New Roman"/>
          <w:sz w:val="24"/>
          <w:szCs w:val="24"/>
          <w:lang w:eastAsia="ru-RU"/>
        </w:rPr>
        <w:t xml:space="preserve">Товара </w:t>
      </w:r>
      <w:r>
        <w:rPr>
          <w:rFonts w:ascii="Times New Roman" w:eastAsia="Times New Roman" w:hAnsi="Times New Roman" w:cs="Times New Roman"/>
          <w:sz w:val="24"/>
          <w:szCs w:val="24"/>
          <w:lang w:eastAsia="ru-RU"/>
        </w:rPr>
        <w:t xml:space="preserve">отсутствуют; </w:t>
      </w:r>
      <w:proofErr w:type="gramEnd"/>
    </w:p>
    <w:p w:rsidR="003F05C3" w:rsidRDefault="003F05C3" w:rsidP="003F05C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Исполнитель – в отношении объекта – сооружение (АЗС) – является  </w:t>
      </w:r>
      <w:r w:rsidR="0006228B">
        <w:rPr>
          <w:rFonts w:ascii="Times New Roman" w:eastAsia="Times New Roman" w:hAnsi="Times New Roman" w:cs="Times New Roman"/>
          <w:sz w:val="24"/>
          <w:szCs w:val="24"/>
          <w:lang w:eastAsia="ru-RU"/>
        </w:rPr>
        <w:t xml:space="preserve">законным владельцем - </w:t>
      </w:r>
      <w:r>
        <w:rPr>
          <w:rFonts w:ascii="Times New Roman" w:eastAsia="Times New Roman" w:hAnsi="Times New Roman" w:cs="Times New Roman"/>
          <w:sz w:val="24"/>
          <w:szCs w:val="24"/>
          <w:u w:val="single"/>
          <w:lang w:eastAsia="ru-RU"/>
        </w:rPr>
        <w:t>собственником</w:t>
      </w:r>
      <w:r w:rsidR="0006228B">
        <w:rPr>
          <w:rFonts w:ascii="Times New Roman" w:eastAsia="Times New Roman" w:hAnsi="Times New Roman" w:cs="Times New Roman"/>
          <w:sz w:val="24"/>
          <w:szCs w:val="24"/>
          <w:u w:val="single"/>
          <w:lang w:eastAsia="ru-RU"/>
        </w:rPr>
        <w:t xml:space="preserve"> или </w:t>
      </w:r>
      <w:r>
        <w:rPr>
          <w:rFonts w:ascii="Times New Roman" w:eastAsia="Times New Roman" w:hAnsi="Times New Roman" w:cs="Times New Roman"/>
          <w:sz w:val="24"/>
          <w:szCs w:val="24"/>
          <w:u w:val="single"/>
          <w:lang w:eastAsia="ru-RU"/>
        </w:rPr>
        <w:t>арендатором</w:t>
      </w:r>
      <w:r>
        <w:rPr>
          <w:rFonts w:ascii="Times New Roman" w:eastAsia="Times New Roman" w:hAnsi="Times New Roman" w:cs="Times New Roman"/>
          <w:sz w:val="24"/>
          <w:szCs w:val="24"/>
          <w:lang w:eastAsia="ru-RU"/>
        </w:rPr>
        <w:t xml:space="preserve">, в соответствии с Договором  ______________________________________________________________________________. Судебные споры, претензии, ограничения (обременения) правами третьих лиц, аресты, </w:t>
      </w:r>
      <w:r>
        <w:rPr>
          <w:rFonts w:ascii="Times New Roman" w:eastAsia="Times New Roman" w:hAnsi="Times New Roman" w:cs="Times New Roman"/>
          <w:sz w:val="24"/>
          <w:szCs w:val="24"/>
          <w:lang w:eastAsia="ru-RU"/>
        </w:rPr>
        <w:lastRenderedPageBreak/>
        <w:t>залоги и др. относительно объекта, на котором оказываются услуги  Заказчику, ________________________________________________________________________________</w:t>
      </w:r>
      <w:proofErr w:type="gramEnd"/>
    </w:p>
    <w:p w:rsidR="003F05C3" w:rsidRDefault="003F05C3" w:rsidP="003F05C3">
      <w:pPr>
        <w:widowControl w:val="0"/>
        <w:autoSpaceDE w:val="0"/>
        <w:autoSpaceDN w:val="0"/>
        <w:adjustRightInd w:val="0"/>
        <w:spacing w:after="0" w:line="240" w:lineRule="auto"/>
        <w:ind w:firstLine="36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указать наличие или отсутствие, (не) </w:t>
      </w:r>
      <w:proofErr w:type="gramStart"/>
      <w:r>
        <w:rPr>
          <w:rFonts w:ascii="Times New Roman" w:eastAsia="Times New Roman" w:hAnsi="Times New Roman" w:cs="Times New Roman"/>
          <w:sz w:val="16"/>
          <w:szCs w:val="16"/>
          <w:lang w:eastAsia="ru-RU"/>
        </w:rPr>
        <w:t>зарегистрированы</w:t>
      </w:r>
      <w:proofErr w:type="gramEnd"/>
      <w:r>
        <w:rPr>
          <w:rFonts w:ascii="Times New Roman" w:eastAsia="Times New Roman" w:hAnsi="Times New Roman" w:cs="Times New Roman"/>
          <w:sz w:val="16"/>
          <w:szCs w:val="16"/>
          <w:lang w:eastAsia="ru-RU"/>
        </w:rPr>
        <w:t xml:space="preserve">, если зарегистрированы, то указать в пользу кого. </w:t>
      </w:r>
    </w:p>
    <w:p w:rsidR="003F05C3" w:rsidRDefault="003F05C3" w:rsidP="003F05C3">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p>
    <w:p w:rsidR="003F05C3" w:rsidRDefault="003F05C3" w:rsidP="003F05C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C</w:t>
      </w:r>
      <w:r>
        <w:rPr>
          <w:rFonts w:ascii="Times New Roman" w:eastAsia="Times New Roman" w:hAnsi="Times New Roman" w:cs="Times New Roman"/>
          <w:b/>
          <w:sz w:val="24"/>
          <w:szCs w:val="24"/>
          <w:lang w:eastAsia="ru-RU"/>
        </w:rPr>
        <w:t>тоимость услуг и порядок расчетов</w:t>
      </w:r>
    </w:p>
    <w:p w:rsidR="003F05C3" w:rsidRDefault="003F05C3" w:rsidP="003F05C3">
      <w:pPr>
        <w:widowControl w:val="0"/>
        <w:autoSpaceDE w:val="0"/>
        <w:autoSpaceDN w:val="0"/>
        <w:adjustRightInd w:val="0"/>
        <w:spacing w:after="0" w:line="240" w:lineRule="auto"/>
        <w:ind w:left="720"/>
        <w:rPr>
          <w:rFonts w:ascii="Times New Roman" w:eastAsia="Times New Roman" w:hAnsi="Times New Roman" w:cs="Times New Roman"/>
          <w:b/>
          <w:sz w:val="24"/>
          <w:szCs w:val="24"/>
          <w:lang w:eastAsia="ru-RU"/>
        </w:rPr>
      </w:pPr>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2.1. </w:t>
      </w:r>
      <w:proofErr w:type="gramStart"/>
      <w:r>
        <w:rPr>
          <w:rFonts w:ascii="Times New Roman" w:eastAsia="Times New Roman" w:hAnsi="Times New Roman" w:cs="Times New Roman"/>
          <w:sz w:val="24"/>
          <w:szCs w:val="24"/>
          <w:lang w:eastAsia="ru-RU"/>
        </w:rPr>
        <w:t>Стоимость услуг по настоящему Договору определена по результатам открытого запроса предложений (протокол Комиссии ООО «Газпром трансгаз Самара» по подведению итогов открытого запроса предложений от «__» ________2016 г. № __________ и составляет ______________. Кроме того НДС (18%) в сумме _________________________. Итого договорная цена с учетом НДС составляет__________________________________________.</w:t>
      </w:r>
      <w:r>
        <w:rPr>
          <w:rFonts w:ascii="Times New Roman" w:eastAsia="Times New Roman" w:hAnsi="Times New Roman" w:cs="Times New Roman"/>
          <w:sz w:val="24"/>
          <w:szCs w:val="24"/>
          <w:lang w:eastAsia="ru-RU"/>
        </w:rPr>
        <w:tab/>
        <w:t>Стоимость услуг по настоящему Договору является твердой в объеме, указанном в документации об открытом запросе предложений.</w:t>
      </w:r>
      <w:proofErr w:type="gramEnd"/>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2.2. Общая стоимость услуг, предусмотренная п.2.1. настоящего Договора, складывается из сумм ежемесячных вознаграждений Исполнителю за фактически отпущенный (заправленный) объем нефтепродуктов из расчета по фиксированной договорной цене отпуска в размере _____ руб. за 1 литр отпущенного товара (без учета НДС), кроме того НДС _____ руб.</w:t>
      </w:r>
    </w:p>
    <w:p w:rsidR="003F05C3" w:rsidRDefault="003F05C3" w:rsidP="003F05C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услуг по настоящему Договору может быть уменьшена при условии уменьшения объёма отпускаемых нефтепродуктов.</w:t>
      </w:r>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2.3. </w:t>
      </w:r>
      <w:proofErr w:type="gramStart"/>
      <w:r>
        <w:rPr>
          <w:rFonts w:ascii="Times New Roman" w:eastAsia="Times New Roman" w:hAnsi="Times New Roman" w:cs="Times New Roman"/>
          <w:sz w:val="24"/>
          <w:szCs w:val="24"/>
          <w:lang w:eastAsia="ru-RU"/>
        </w:rPr>
        <w:t>Оплата услуг по хранению и отпуску нефтепродуктов  производится Заказчиком  на основании подписанного сторонами акта оказанных услуг и счета/счета-фактуры Исполнителя не позднее 30(31) числа месяца, следующего за отчетным,  при соблюдении условий п. 3.2.8 Договора.</w:t>
      </w:r>
      <w:proofErr w:type="gramEnd"/>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2.4. Оплата за отпуск и хранение нефтепродуктов осуществляется безналичным расчетом путем перечисления суммы, указанной в акте оказанных услуг и в счете/счете-фактуре, на расчетный счет Исполнителя.</w:t>
      </w:r>
    </w:p>
    <w:p w:rsidR="003F05C3" w:rsidRDefault="003F05C3" w:rsidP="003F05C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2.5. Фиксированная договорная цена  отпуска 1 литра  нефтепродуктов, указанная в п.2.2.настоящего Договора, является вознаграждением  и  включает в себя все расходы Исполнителя, связанные с выполнением своих обязательств по настоящему Договору.</w:t>
      </w:r>
    </w:p>
    <w:p w:rsidR="003F05C3" w:rsidRDefault="003F05C3" w:rsidP="003F05C3">
      <w:pPr>
        <w:spacing w:after="0" w:line="240" w:lineRule="auto"/>
        <w:ind w:firstLine="708"/>
        <w:jc w:val="both"/>
        <w:rPr>
          <w:rFonts w:ascii="Times New Roman" w:hAnsi="Times New Roman"/>
          <w:sz w:val="24"/>
          <w:szCs w:val="24"/>
        </w:rPr>
      </w:pPr>
      <w:r>
        <w:rPr>
          <w:rFonts w:ascii="Times New Roman" w:eastAsia="Times New Roman" w:hAnsi="Times New Roman" w:cs="Times New Roman"/>
          <w:sz w:val="24"/>
          <w:szCs w:val="24"/>
          <w:lang w:eastAsia="ru-RU"/>
        </w:rPr>
        <w:t>2.6.</w:t>
      </w:r>
      <w:r>
        <w:rPr>
          <w:rFonts w:ascii="Times New Roman" w:hAnsi="Times New Roman"/>
          <w:sz w:val="24"/>
          <w:szCs w:val="24"/>
        </w:rPr>
        <w:t xml:space="preserve"> Если Исполнитель на момент заключения Договора использует упрощенную систему налогообложения, то стоимость услуг по настоящему Договору является окончательной и не подлежит изменению в случае утраты Исполнителем в течение  срока действия  договора  права на применение упрощенной системы налогообложения или неправомерного его применения.</w:t>
      </w:r>
    </w:p>
    <w:p w:rsidR="003F05C3" w:rsidRDefault="003F05C3" w:rsidP="003F05C3">
      <w:pPr>
        <w:spacing w:after="0" w:line="240" w:lineRule="auto"/>
        <w:ind w:firstLine="708"/>
        <w:jc w:val="both"/>
        <w:rPr>
          <w:rFonts w:ascii="Times New Roman" w:eastAsia="Times New Roman" w:hAnsi="Times New Roman" w:cs="Times New Roman"/>
          <w:sz w:val="24"/>
          <w:szCs w:val="24"/>
        </w:rPr>
      </w:pPr>
      <w:r>
        <w:rPr>
          <w:rFonts w:ascii="Times New Roman" w:hAnsi="Times New Roman"/>
          <w:sz w:val="24"/>
          <w:szCs w:val="24"/>
        </w:rPr>
        <w:t xml:space="preserve">2.7. </w:t>
      </w:r>
      <w:r>
        <w:rPr>
          <w:rFonts w:ascii="Times New Roman" w:eastAsia="Times New Roman" w:hAnsi="Times New Roman" w:cs="Times New Roman"/>
          <w:sz w:val="24"/>
          <w:szCs w:val="24"/>
        </w:rPr>
        <w:t>Стороны пришли к соглашению о том, что предусмотренный настоящим Договором порядок расчетов не является коммерческим кредитом и порядок оплаты оказанных услуг, установленных настоящим Договором, не предоставляет Исполнителю права на получение с Заказчика процентов в соответствии со статьей 317.1 Гражданского Кодекса Российской Федерации.</w:t>
      </w: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p>
    <w:p w:rsidR="003F05C3" w:rsidRDefault="003F05C3" w:rsidP="003F05C3">
      <w:pPr>
        <w:spacing w:after="0" w:line="240" w:lineRule="auto"/>
        <w:rPr>
          <w:rFonts w:ascii="Times New Roman" w:eastAsia="Times New Roman" w:hAnsi="Times New Roman" w:cs="Times New Roman"/>
          <w:b/>
          <w:sz w:val="24"/>
          <w:szCs w:val="24"/>
          <w:lang w:eastAsia="ru-RU"/>
        </w:rPr>
      </w:pP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Требования к приемке, хранению и отпуску нефтепродуктов.</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p>
    <w:p w:rsidR="003F05C3" w:rsidRDefault="003F05C3" w:rsidP="003F05C3">
      <w:pPr>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3.1.    Приемка нефтепродуктов на хранение:</w:t>
      </w:r>
    </w:p>
    <w:p w:rsidR="003F05C3" w:rsidRDefault="003F05C3" w:rsidP="003F05C3">
      <w:pPr>
        <w:spacing w:after="0" w:line="240" w:lineRule="auto"/>
        <w:ind w:firstLine="567"/>
        <w:jc w:val="both"/>
        <w:rPr>
          <w:rFonts w:ascii="Times New Roman" w:eastAsia="Times New Roman" w:hAnsi="Times New Roman" w:cs="Times New Roman"/>
          <w:i/>
          <w:sz w:val="24"/>
          <w:szCs w:val="24"/>
          <w:lang w:eastAsia="ru-RU"/>
        </w:rPr>
      </w:pPr>
    </w:p>
    <w:p w:rsidR="003F05C3" w:rsidRDefault="003F05C3" w:rsidP="003F05C3">
      <w:pPr>
        <w:tabs>
          <w:tab w:val="left" w:pos="900"/>
        </w:tabs>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 Подлежащие передаче Заказчиком нефтепродукты должны быть надлежащего качества, соответствующие действующим  ГОСТам и ТУ.</w:t>
      </w:r>
    </w:p>
    <w:p w:rsidR="003F05C3" w:rsidRDefault="003F05C3" w:rsidP="003F05C3">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 Исполнитель обязуется принимать товар от Заказчика по количеству и качеству, подписывать оформленные надлежащим образом сопроводительные документы, а при  выявлении несоответствия количества или качества принимаемого на хранение Товара в присутствии уполномоченного представителя Заказчика составить соответствующий акт.</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3.1.3. При выявлении несоответствия количества или качества принимаемого на хранение Товара Исполнитель немедленно извещает об этом Заказчика.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3.1.4. Уполномоченный представитель Заказчика обязан уведомить  Исполнителя о сдаче нефтепродуктов на хранение за 24 (Двадцать четыре) часа.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 Исполнитель обязан содействовать уполномоченному представителю Заказчика  в контроле приемки нефтепродуктов по количеству и качеству.</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3.1.6. В качестве учетной единицы измерения, для оформления документов по приему и дальнейшему учету движения нефтепродуктов, Стороны принимают единицу измерения – «литр».</w:t>
      </w:r>
    </w:p>
    <w:p w:rsidR="003F05C3" w:rsidRPr="002B0A20" w:rsidRDefault="003F05C3" w:rsidP="003F05C3">
      <w:pPr>
        <w:spacing w:after="0" w:line="240" w:lineRule="auto"/>
        <w:ind w:firstLine="567"/>
        <w:jc w:val="both"/>
        <w:rPr>
          <w:rFonts w:ascii="Times New Roman" w:eastAsia="Times New Roman" w:hAnsi="Times New Roman" w:cs="Times New Roman"/>
          <w:sz w:val="10"/>
          <w:szCs w:val="10"/>
          <w:lang w:eastAsia="ru-RU"/>
        </w:rPr>
      </w:pPr>
      <w:r>
        <w:rPr>
          <w:rFonts w:ascii="Times New Roman" w:eastAsia="Times New Roman" w:hAnsi="Times New Roman" w:cs="Times New Roman"/>
          <w:sz w:val="24"/>
          <w:szCs w:val="24"/>
          <w:lang w:eastAsia="ru-RU"/>
        </w:rPr>
        <w:t xml:space="preserve"> </w:t>
      </w:r>
    </w:p>
    <w:p w:rsidR="003F05C3" w:rsidRDefault="003F05C3" w:rsidP="003F05C3">
      <w:pPr>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3.2.Отпуск (отгрузка) нефтепродуктов (выборка с хранения):</w:t>
      </w:r>
    </w:p>
    <w:p w:rsidR="003F05C3" w:rsidRDefault="003F05C3" w:rsidP="003F05C3">
      <w:pPr>
        <w:spacing w:after="0" w:line="240" w:lineRule="auto"/>
        <w:ind w:firstLine="567"/>
        <w:jc w:val="both"/>
        <w:rPr>
          <w:rFonts w:ascii="Times New Roman" w:eastAsia="Times New Roman" w:hAnsi="Times New Roman" w:cs="Times New Roman"/>
          <w:i/>
          <w:sz w:val="24"/>
          <w:szCs w:val="24"/>
          <w:lang w:eastAsia="ru-RU"/>
        </w:rPr>
      </w:pP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3.2.1. Заказчик вправе  </w:t>
      </w:r>
      <w:r w:rsidR="00BB51CE">
        <w:rPr>
          <w:rFonts w:ascii="Times New Roman" w:eastAsia="Times New Roman" w:hAnsi="Times New Roman" w:cs="Times New Roman"/>
          <w:sz w:val="24"/>
          <w:szCs w:val="24"/>
          <w:lang w:eastAsia="ru-RU"/>
        </w:rPr>
        <w:t>по мере необходимости</w:t>
      </w:r>
      <w:r w:rsidR="00BB51C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осуществлять выборку нефтепродуктов с места хранения  и  других АЗС,</w:t>
      </w:r>
      <w:r w:rsidR="00BB51C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принадлежащих  Исполнителю на праве собственности или аренды,  путем налива в  </w:t>
      </w:r>
      <w:r>
        <w:rPr>
          <w:rFonts w:ascii="Times New Roman" w:eastAsia="Times New Roman" w:hAnsi="Times New Roman" w:cs="Times New Roman"/>
          <w:color w:val="000000"/>
          <w:sz w:val="24"/>
          <w:szCs w:val="24"/>
          <w:lang w:eastAsia="ru-RU"/>
        </w:rPr>
        <w:t>автомобильные баки и цистерны Заказчика</w:t>
      </w:r>
      <w:r>
        <w:rPr>
          <w:rFonts w:ascii="Times New Roman" w:eastAsia="Times New Roman" w:hAnsi="Times New Roman" w:cs="Times New Roman"/>
          <w:sz w:val="24"/>
          <w:szCs w:val="24"/>
          <w:lang w:eastAsia="ru-RU"/>
        </w:rPr>
        <w:t>.</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3.2.2 Исполнитель обязан выдавать находящиеся на хранении нефтепродукты по </w:t>
      </w:r>
      <w:r w:rsidR="00BB51CE">
        <w:rPr>
          <w:rFonts w:ascii="Times New Roman" w:eastAsia="Times New Roman" w:hAnsi="Times New Roman" w:cs="Times New Roman"/>
          <w:sz w:val="24"/>
          <w:szCs w:val="24"/>
          <w:lang w:eastAsia="ru-RU"/>
        </w:rPr>
        <w:t xml:space="preserve">первому </w:t>
      </w:r>
      <w:r>
        <w:rPr>
          <w:rFonts w:ascii="Times New Roman" w:eastAsia="Times New Roman" w:hAnsi="Times New Roman" w:cs="Times New Roman"/>
          <w:sz w:val="24"/>
          <w:szCs w:val="24"/>
          <w:lang w:eastAsia="ru-RU"/>
        </w:rPr>
        <w:t>требованию Заказчика его уполномоченному представителю. Основанием для выдачи явля</w:t>
      </w:r>
      <w:r w:rsidR="00BB51CE">
        <w:rPr>
          <w:rFonts w:ascii="Times New Roman" w:eastAsia="Times New Roman" w:hAnsi="Times New Roman" w:cs="Times New Roman"/>
          <w:sz w:val="24"/>
          <w:szCs w:val="24"/>
          <w:lang w:eastAsia="ru-RU"/>
        </w:rPr>
        <w:t>ю</w:t>
      </w:r>
      <w:r>
        <w:rPr>
          <w:rFonts w:ascii="Times New Roman" w:eastAsia="Times New Roman" w:hAnsi="Times New Roman" w:cs="Times New Roman"/>
          <w:sz w:val="24"/>
          <w:szCs w:val="24"/>
          <w:lang w:eastAsia="ru-RU"/>
        </w:rPr>
        <w:t>тся лимитная карточка (</w:t>
      </w:r>
      <w:r>
        <w:rPr>
          <w:rFonts w:ascii="Times New Roman" w:eastAsia="Times New Roman" w:hAnsi="Times New Roman" w:cs="Times New Roman"/>
          <w:color w:val="000000"/>
          <w:sz w:val="24"/>
          <w:szCs w:val="24"/>
          <w:lang w:eastAsia="ru-RU"/>
        </w:rPr>
        <w:t>бензин Премиум-95</w:t>
      </w:r>
      <w:r>
        <w:rPr>
          <w:rFonts w:ascii="Times New Roman" w:eastAsia="Times New Roman" w:hAnsi="Times New Roman" w:cs="Times New Roman"/>
          <w:sz w:val="24"/>
          <w:szCs w:val="24"/>
          <w:lang w:eastAsia="ru-RU"/>
        </w:rPr>
        <w:t>)</w:t>
      </w:r>
      <w:r w:rsidR="00BB51C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талоны (бензин Регуляр-92, дизельное топливо) и путевой лист. В заправочной ведомости (приложение № 3) и путевом листе оператор АЗС обязан сделать следующие отметки: наименование товара, количество литров, время отпуска товара, Ф.И.О. оператора, подпись и расшифровка подписи, штамп.</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3.2.3. Выдачу и отгрузку нефтепродуктов Исполнитель должен осуществлять в пределах принятого  на хранение объема.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3.2.4. </w:t>
      </w:r>
      <w:proofErr w:type="gramStart"/>
      <w:r>
        <w:rPr>
          <w:rFonts w:ascii="Times New Roman" w:eastAsia="Times New Roman" w:hAnsi="Times New Roman" w:cs="Times New Roman"/>
          <w:sz w:val="24"/>
          <w:szCs w:val="24"/>
          <w:lang w:eastAsia="ru-RU"/>
        </w:rPr>
        <w:t>Исполнитель обязан осуществлять прием, хранение, выдачу и учет  нефтепродуктов в соответствии с обязательными требованиями, установленными РД 153-39.2-080-01, а также и другими нормативно-правовыми актами и нормативно-техническими документами, действующими на территории РФ,  которые определяют общие и специальные требования к оказанию услуг по хранению нефтепродуктов, нормы и правила их оказания.</w:t>
      </w:r>
      <w:proofErr w:type="gramEnd"/>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3.2.5. При отпуске Исполнителем нефтепродуктов с места хранения  автотранспорт Заказчика (грузополучателя), предъявляемый для погрузки, должен быть  исправен, надлежаще оборудован, а водители и экспедиторы должны быть обучены в соответствии с «Правилами технической эксплуатации нефтебаз», иными правилами и стандартами, действующими в данной области.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3.2.6. Моментом выполнения обязательств Исполнителя перед Заказчиком по </w:t>
      </w:r>
      <w:r>
        <w:rPr>
          <w:rFonts w:ascii="Times New Roman" w:eastAsia="Times New Roman" w:hAnsi="Times New Roman" w:cs="Times New Roman"/>
          <w:color w:val="000000"/>
          <w:sz w:val="24"/>
          <w:szCs w:val="24"/>
          <w:lang w:eastAsia="ru-RU"/>
        </w:rPr>
        <w:t>отпуску</w:t>
      </w:r>
      <w:r>
        <w:rPr>
          <w:rFonts w:ascii="Times New Roman" w:eastAsia="Times New Roman" w:hAnsi="Times New Roman" w:cs="Times New Roman"/>
          <w:sz w:val="24"/>
          <w:szCs w:val="24"/>
          <w:lang w:eastAsia="ru-RU"/>
        </w:rPr>
        <w:t xml:space="preserve">  нефтепродуктов в </w:t>
      </w:r>
      <w:r>
        <w:rPr>
          <w:rFonts w:ascii="Times New Roman" w:eastAsia="Times New Roman" w:hAnsi="Times New Roman" w:cs="Times New Roman"/>
          <w:color w:val="000000"/>
          <w:sz w:val="24"/>
          <w:szCs w:val="24"/>
          <w:lang w:eastAsia="ru-RU"/>
        </w:rPr>
        <w:t>автомобильные баки и цистерны</w:t>
      </w:r>
      <w:r>
        <w:rPr>
          <w:rFonts w:ascii="Times New Roman" w:eastAsia="Times New Roman" w:hAnsi="Times New Roman" w:cs="Times New Roman"/>
          <w:sz w:val="24"/>
          <w:szCs w:val="24"/>
          <w:lang w:eastAsia="ru-RU"/>
        </w:rPr>
        <w:t xml:space="preserve"> является окончание отпуска через топливно-раздаточную колонку (ТРК)  в месте хранения и оформление оператором АЗС  заправочной ведомости (приложение № 3) и путевого листа.</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3.2.7. Исполнитель в течение 5 (пяти) рабочих дней после окончания отчетного периода направляет Заказчику акт сверки остатков (Приложение № 4), который Заказчик обязан подписать уполномоченным лицом, заверить печатью  и в течение 10 (Десяти) дней с момента получения направить один экземпляр акта сверки Исполнителю.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3.2.8. Исполнитель в течение 5 (Пяти) календарных дней со дня окончания отчетного периода </w:t>
      </w:r>
      <w:proofErr w:type="gramStart"/>
      <w:r>
        <w:rPr>
          <w:rFonts w:ascii="Times New Roman" w:eastAsia="Times New Roman" w:hAnsi="Times New Roman" w:cs="Times New Roman"/>
          <w:sz w:val="24"/>
          <w:szCs w:val="24"/>
          <w:lang w:eastAsia="ru-RU"/>
        </w:rPr>
        <w:t>предоставляет Заказчику следующие документы</w:t>
      </w:r>
      <w:proofErr w:type="gramEnd"/>
      <w:r>
        <w:rPr>
          <w:rFonts w:ascii="Times New Roman" w:eastAsia="Times New Roman" w:hAnsi="Times New Roman" w:cs="Times New Roman"/>
          <w:sz w:val="24"/>
          <w:szCs w:val="24"/>
          <w:lang w:eastAsia="ru-RU"/>
        </w:rPr>
        <w:t>:</w:t>
      </w:r>
    </w:p>
    <w:p w:rsidR="003F05C3" w:rsidRDefault="003F05C3" w:rsidP="003F05C3">
      <w:pPr>
        <w:numPr>
          <w:ilvl w:val="0"/>
          <w:numId w:val="2"/>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о возврате ТМЦ, </w:t>
      </w:r>
      <w:proofErr w:type="gramStart"/>
      <w:r>
        <w:rPr>
          <w:rFonts w:ascii="Times New Roman" w:eastAsia="Times New Roman" w:hAnsi="Times New Roman" w:cs="Times New Roman"/>
          <w:sz w:val="24"/>
          <w:szCs w:val="24"/>
          <w:lang w:eastAsia="ru-RU"/>
        </w:rPr>
        <w:t>сданных</w:t>
      </w:r>
      <w:proofErr w:type="gramEnd"/>
      <w:r>
        <w:rPr>
          <w:rFonts w:ascii="Times New Roman" w:eastAsia="Times New Roman" w:hAnsi="Times New Roman" w:cs="Times New Roman"/>
          <w:sz w:val="24"/>
          <w:szCs w:val="24"/>
          <w:lang w:eastAsia="ru-RU"/>
        </w:rPr>
        <w:t xml:space="preserve"> на хранение по  форме № МХ-3 (Приложение № 6), на объем отпущенного </w:t>
      </w:r>
      <w:r w:rsidR="0006228B">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овара;</w:t>
      </w:r>
    </w:p>
    <w:p w:rsidR="003F05C3" w:rsidRDefault="003F05C3" w:rsidP="003F05C3">
      <w:pPr>
        <w:numPr>
          <w:ilvl w:val="0"/>
          <w:numId w:val="2"/>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 оказанных услуг по установленной форме (Приложение № 5);</w:t>
      </w:r>
    </w:p>
    <w:p w:rsidR="003F05C3" w:rsidRDefault="003F05C3" w:rsidP="003F05C3">
      <w:pPr>
        <w:numPr>
          <w:ilvl w:val="0"/>
          <w:numId w:val="2"/>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Счет/счет-фактуру. </w:t>
      </w:r>
    </w:p>
    <w:p w:rsidR="003F05C3" w:rsidRDefault="003F05C3" w:rsidP="003F05C3">
      <w:pPr>
        <w:widowControl w:val="0"/>
        <w:suppressAutoHyphens/>
        <w:spacing w:after="0" w:line="240" w:lineRule="auto"/>
        <w:ind w:firstLine="567"/>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Все вышеуказанные документы должны соответствовать требованиями  законодательства о бухгалтерском учете к первичным документам и требованиям о налогах и сборах РФ.</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несоблюдении срока предоставления указанных документов, срок оплаты, указанный в п. 2.3. договора, увеличивается на 30 дней.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3.2.9. Стороны договорились, что датой окончания отчётного периода считается последнее воскресенье каждого календарного месяца.</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3F05C3" w:rsidRDefault="003F05C3" w:rsidP="003F05C3">
      <w:pPr>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3.3.  Хранение нефтепродуктов: </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3.3.1.  Осуществляя хранение нефтепродуктов в соответствии с условиями настоящего Договора, Исполнитель обязан осуществлять учет такого хранения, позволяющего достоверно установить наименование, количество находящихся на хранение нефтепродуктов, дату приема нефтепродуктов на хранение, дату выдачи или отгрузки нефтепродуктов. Порядок ведения учета Исполнитель  выбирает самостоятельно.</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Ответственность Сторон</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Исполнитель несет полную имущественную ответственность за утрату, недостачу принятых на хранение нефтепродуктов, кроме естественной убыли товара.  Применение норм естественной убыли осуществляется в соответствии  с  п. 1.6. «Порядка применения норм естественной убыли нефтепродуктов при приеме, отпуске, хранении и транспортировании». </w:t>
      </w:r>
    </w:p>
    <w:p w:rsidR="003F05C3" w:rsidRDefault="003F05C3" w:rsidP="003F05C3">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За неисполнение или ненадлежащее исполнение договорных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РФ и настоящим Договором. Выявленные нарушения исполнения договорных обязательств отражаются   актами.</w:t>
      </w:r>
    </w:p>
    <w:p w:rsidR="003F05C3" w:rsidRDefault="003F05C3" w:rsidP="003F05C3">
      <w:pPr>
        <w:pStyle w:val="ConsNormal"/>
        <w:widowControl/>
        <w:ind w:right="57" w:firstLine="567"/>
        <w:jc w:val="both"/>
        <w:rPr>
          <w:rFonts w:ascii="Times New Roman" w:hAnsi="Times New Roman" w:cs="Times New Roman"/>
          <w:sz w:val="24"/>
          <w:szCs w:val="24"/>
        </w:rPr>
      </w:pPr>
      <w:r>
        <w:rPr>
          <w:rFonts w:ascii="Times New Roman" w:hAnsi="Times New Roman" w:cs="Times New Roman"/>
          <w:sz w:val="24"/>
          <w:szCs w:val="24"/>
        </w:rPr>
        <w:t xml:space="preserve">4.3. За нарушение сроков предоставления документов, необходимых для применения вычетов по НДС, Заказчик вправе предъявить Исполнителю требование об уплате неустойки из расчета </w:t>
      </w:r>
      <w:r>
        <w:rPr>
          <w:rFonts w:ascii="Times New Roman" w:hAnsi="Times New Roman" w:cs="Times New Roman"/>
          <w:bCs/>
          <w:sz w:val="24"/>
          <w:szCs w:val="24"/>
        </w:rPr>
        <w:t>в размере 0,1 % от стоимости услуг за расчетный  период за каждый день просрочки в предоставлении документов, но не более 10% от общей стоимости услуг по Договору.</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указанные обстоятельства повлекли невозможность или несвоевременность принятия суммы НДС к вычету (возмещению) налоговыми органами из бюджета, Исполнитель возмещает Заказчику убытки, вызванные таким не возмещением (незачетом) налога из бюджета. При внесении исправлений в ранее выставленные счета-фактуры, Заказчик возмещает Заказчику документально подтвержденные убытки (пени по НДС), подлежащие уплате и (или) уплаченные в бюджет Заказчиком.</w:t>
      </w:r>
    </w:p>
    <w:p w:rsidR="003F05C3" w:rsidRDefault="003F05C3" w:rsidP="003F05C3">
      <w:pPr>
        <w:tabs>
          <w:tab w:val="left" w:pos="567"/>
          <w:tab w:val="left" w:pos="1455"/>
        </w:tabs>
        <w:autoSpaceDE w:val="0"/>
        <w:spacing w:after="0" w:line="240" w:lineRule="auto"/>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sz w:val="24"/>
          <w:szCs w:val="24"/>
          <w:lang w:eastAsia="ru-RU"/>
        </w:rPr>
        <w:tab/>
        <w:t xml:space="preserve">4.4. </w:t>
      </w:r>
      <w:r>
        <w:rPr>
          <w:rFonts w:ascii="Times New Roman" w:eastAsia="Times New Roman" w:hAnsi="Times New Roman" w:cs="Times New Roman"/>
          <w:color w:val="000000"/>
          <w:kern w:val="2"/>
          <w:sz w:val="24"/>
          <w:szCs w:val="24"/>
        </w:rPr>
        <w:t>В случае нарушения Исполнителем  порядка и срока отпуска нефтепродуктов, Заказчик, как в период, так и по окончании срока действия Договора, вправе требовать от Исполнителя уплаты неустойки в размере 0,1%</w:t>
      </w:r>
      <w:r w:rsidR="0006228B">
        <w:rPr>
          <w:rFonts w:ascii="Times New Roman" w:eastAsia="Times New Roman" w:hAnsi="Times New Roman" w:cs="Times New Roman"/>
          <w:color w:val="000000"/>
          <w:kern w:val="2"/>
          <w:sz w:val="24"/>
          <w:szCs w:val="24"/>
        </w:rPr>
        <w:t xml:space="preserve"> за каждый день просрочки</w:t>
      </w:r>
      <w:r>
        <w:rPr>
          <w:rFonts w:ascii="Times New Roman" w:eastAsia="Times New Roman" w:hAnsi="Times New Roman" w:cs="Times New Roman"/>
          <w:color w:val="000000"/>
          <w:kern w:val="2"/>
          <w:sz w:val="24"/>
          <w:szCs w:val="24"/>
        </w:rPr>
        <w:t xml:space="preserve"> </w:t>
      </w:r>
      <w:r>
        <w:rPr>
          <w:rFonts w:ascii="Times New Roman" w:hAnsi="Times New Roman" w:cs="Times New Roman"/>
          <w:bCs/>
          <w:sz w:val="24"/>
          <w:szCs w:val="24"/>
        </w:rPr>
        <w:t>от общей стоимости услуг по договору</w:t>
      </w:r>
      <w:r>
        <w:rPr>
          <w:rFonts w:ascii="Times New Roman" w:eastAsia="Times New Roman" w:hAnsi="Times New Roman" w:cs="Times New Roman"/>
          <w:color w:val="000000"/>
          <w:kern w:val="2"/>
          <w:sz w:val="24"/>
          <w:szCs w:val="24"/>
        </w:rPr>
        <w:t>.</w:t>
      </w:r>
    </w:p>
    <w:p w:rsidR="003F05C3" w:rsidRDefault="003F05C3" w:rsidP="003F05C3">
      <w:pPr>
        <w:autoSpaceDE w:val="0"/>
        <w:autoSpaceDN w:val="0"/>
        <w:adjustRightInd w:val="0"/>
        <w:spacing w:after="0" w:line="240" w:lineRule="auto"/>
        <w:ind w:left="540"/>
        <w:jc w:val="center"/>
        <w:rPr>
          <w:rFonts w:ascii="Times New Roman" w:eastAsia="Times New Roman" w:hAnsi="Times New Roman" w:cs="Times New Roman"/>
          <w:b/>
          <w:sz w:val="24"/>
          <w:szCs w:val="24"/>
          <w:lang w:eastAsia="ru-RU"/>
        </w:rPr>
      </w:pPr>
    </w:p>
    <w:p w:rsidR="003F05C3" w:rsidRDefault="003F05C3" w:rsidP="003F05C3">
      <w:pPr>
        <w:autoSpaceDE w:val="0"/>
        <w:autoSpaceDN w:val="0"/>
        <w:adjustRightInd w:val="0"/>
        <w:spacing w:after="0" w:line="240" w:lineRule="auto"/>
        <w:ind w:left="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Порядок разрешения споров</w:t>
      </w:r>
    </w:p>
    <w:p w:rsidR="003F05C3" w:rsidRDefault="003F05C3" w:rsidP="003F05C3">
      <w:pPr>
        <w:tabs>
          <w:tab w:val="num" w:pos="3763"/>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3F05C3" w:rsidRDefault="003F05C3" w:rsidP="003F05C3">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5.1. Все споры, разногласия или требования, возникающие из настоящего Договора или в связи с ним, будут по возможности решаться путём переговоров между сторонами.</w:t>
      </w:r>
    </w:p>
    <w:p w:rsidR="003F05C3" w:rsidRDefault="003F05C3" w:rsidP="003F05C3">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 Стороны предусматривают обязательный досудебный порядок урегулирования споров путём направления претензий. Претензия оформляется в письменной форме и направляется той Стороне, которая допустила нарушение условий Договора. В претензии перечисляются нарушения со ссылкой на соответствующие положения настоящего Договора, а также указываются действия, которые должны быть произведены Стороной для устранения нарушений. Срок рассмотрения претензии не может превышать 15 (пятнадцати) дней </w:t>
      </w:r>
      <w:proofErr w:type="gramStart"/>
      <w:r>
        <w:rPr>
          <w:rFonts w:ascii="Times New Roman" w:eastAsia="Times New Roman" w:hAnsi="Times New Roman" w:cs="Times New Roman"/>
          <w:sz w:val="24"/>
          <w:szCs w:val="24"/>
          <w:lang w:eastAsia="ru-RU"/>
        </w:rPr>
        <w:t>с даты получения</w:t>
      </w:r>
      <w:proofErr w:type="gramEnd"/>
      <w:r>
        <w:rPr>
          <w:rFonts w:ascii="Times New Roman" w:eastAsia="Times New Roman" w:hAnsi="Times New Roman" w:cs="Times New Roman"/>
          <w:sz w:val="24"/>
          <w:szCs w:val="24"/>
          <w:lang w:eastAsia="ru-RU"/>
        </w:rPr>
        <w:t>.</w:t>
      </w:r>
    </w:p>
    <w:p w:rsidR="003F05C3" w:rsidRDefault="003F05C3" w:rsidP="003F05C3">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 В случае </w:t>
      </w:r>
      <w:proofErr w:type="gramStart"/>
      <w:r>
        <w:rPr>
          <w:rFonts w:ascii="Times New Roman" w:eastAsia="Times New Roman" w:hAnsi="Times New Roman" w:cs="Times New Roman"/>
          <w:sz w:val="24"/>
          <w:szCs w:val="24"/>
          <w:lang w:eastAsia="ru-RU"/>
        </w:rPr>
        <w:t>не достижения</w:t>
      </w:r>
      <w:proofErr w:type="gramEnd"/>
      <w:r>
        <w:rPr>
          <w:rFonts w:ascii="Times New Roman" w:eastAsia="Times New Roman" w:hAnsi="Times New Roman" w:cs="Times New Roman"/>
          <w:sz w:val="24"/>
          <w:szCs w:val="24"/>
          <w:lang w:eastAsia="ru-RU"/>
        </w:rPr>
        <w:t xml:space="preserve"> соглашения путём переговоров все споры, разногласия или требования, вытекающие из настоящего Договора или в связи с ним, в том числе касающиеся исполнения, нарушения, прекращения или недействительности, подлежат разрешению, в Арбитражном суде Самарской области. </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Обстоятельства непреодолимой силы</w:t>
      </w:r>
    </w:p>
    <w:p w:rsidR="003F05C3" w:rsidRDefault="003F05C3" w:rsidP="003F05C3">
      <w:pPr>
        <w:spacing w:after="0" w:line="240" w:lineRule="auto"/>
        <w:jc w:val="center"/>
        <w:rPr>
          <w:rFonts w:ascii="Times New Roman" w:eastAsia="Times New Roman" w:hAnsi="Times New Roman" w:cs="Times New Roman"/>
          <w:b/>
          <w:sz w:val="24"/>
          <w:szCs w:val="24"/>
          <w:lang w:eastAsia="ru-RU"/>
        </w:rPr>
      </w:pP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6.1. Стороны освобождаются от ответственности за частичное или  полное неисполнение или ненадлежащее исполнение своих обязательств по настоящему Договору в случае </w:t>
      </w:r>
      <w:r w:rsidR="00FF57FE">
        <w:rPr>
          <w:rFonts w:ascii="Times New Roman" w:eastAsia="Times New Roman" w:hAnsi="Times New Roman" w:cs="Times New Roman"/>
          <w:sz w:val="24"/>
          <w:szCs w:val="24"/>
          <w:lang w:eastAsia="ru-RU"/>
        </w:rPr>
        <w:t xml:space="preserve">прямого </w:t>
      </w:r>
      <w:r>
        <w:rPr>
          <w:rFonts w:ascii="Times New Roman" w:eastAsia="Times New Roman" w:hAnsi="Times New Roman" w:cs="Times New Roman"/>
          <w:sz w:val="24"/>
          <w:szCs w:val="24"/>
          <w:lang w:eastAsia="ru-RU"/>
        </w:rPr>
        <w:t>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3F05C3" w:rsidRDefault="003F05C3" w:rsidP="003F05C3">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 </w:t>
      </w:r>
      <w:proofErr w:type="gramStart"/>
      <w:r>
        <w:rPr>
          <w:rFonts w:ascii="Times New Roman" w:eastAsia="Times New Roman" w:hAnsi="Times New Roman" w:cs="Times New Roman"/>
          <w:sz w:val="24"/>
          <w:szCs w:val="24"/>
          <w:lang w:eastAsia="ru-RU"/>
        </w:rPr>
        <w:t>Под обстоятельствами, указанным в п. 6.1 настоящего Договора Стороны понимают войны и военные действия, блокады, мятежи, террористические акты, восстания, революции, эпидемии, землетрясения, наводнения и другие природные катаклизмы, акты органов власти, непосредственно затрагивающие предмет настоящего Договора, если их действие сделало невозможным выполнение Стороной своих обязательств по настоящему Договору, и иные события, которые компетентный арбитражный суд признает и объявит случаями непреодолимой силы.</w:t>
      </w:r>
      <w:proofErr w:type="gramEnd"/>
    </w:p>
    <w:p w:rsidR="003F05C3" w:rsidRDefault="003F05C3" w:rsidP="003F05C3">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6.3. Сторона, подвергшаяся действию обстоятельств непреодолимой силы, обязана в 3 (трехдневный) срок в письменном виде уведомить другую Сторону о возникновении и возможной продолжительности этих обстоятельств. Если Сторона не сообщит о наступлении соответствующего обстоятельства, она лишается права ссылаться на него, разве что само такое обстоятельство препятствовало отправлению такого сообщения.</w:t>
      </w:r>
    </w:p>
    <w:p w:rsidR="003F05C3" w:rsidRDefault="003F05C3" w:rsidP="003F05C3">
      <w:pPr>
        <w:numPr>
          <w:ilvl w:val="1"/>
          <w:numId w:val="3"/>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autoSpaceDE w:val="0"/>
        <w:autoSpaceDN w:val="0"/>
        <w:adjustRightInd w:val="0"/>
        <w:spacing w:after="0" w:line="240" w:lineRule="auto"/>
        <w:ind w:left="340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Прочие условия</w:t>
      </w:r>
    </w:p>
    <w:p w:rsidR="003F05C3" w:rsidRDefault="003F05C3" w:rsidP="003F05C3">
      <w:pPr>
        <w:numPr>
          <w:ilvl w:val="1"/>
          <w:numId w:val="3"/>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F05C3" w:rsidRDefault="003F05C3" w:rsidP="001676CF">
      <w:pPr>
        <w:tabs>
          <w:tab w:val="left" w:pos="-360"/>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Любая информация, предоставляемая Исполнителем – Заказчику, в связи с    исполнением настоящего Договора, должна рассматриваться как информация конфиденциального характера, принадлежащая  Исполнителю на праве собственности. </w:t>
      </w:r>
    </w:p>
    <w:p w:rsidR="003F05C3" w:rsidRDefault="003F05C3" w:rsidP="001676CF">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 Передача и использование Сторонами по настоящему Договору конфиденциальной информации осуществляется в соответствии с заключённым между Сторонами соглашением (Договором) о конфиденциальности. </w:t>
      </w:r>
    </w:p>
    <w:p w:rsidR="001676CF" w:rsidRPr="001676CF" w:rsidRDefault="001676CF" w:rsidP="001676CF">
      <w:pPr>
        <w:tabs>
          <w:tab w:val="left" w:pos="0"/>
          <w:tab w:val="left" w:pos="567"/>
        </w:tabs>
        <w:spacing w:after="0" w:line="240" w:lineRule="auto"/>
        <w:ind w:firstLine="567"/>
        <w:jc w:val="both"/>
        <w:rPr>
          <w:rFonts w:ascii="Arial" w:eastAsia="Times New Roman" w:hAnsi="Arial" w:cs="Arial"/>
          <w:sz w:val="28"/>
          <w:szCs w:val="28"/>
          <w:lang w:eastAsia="ru-RU"/>
        </w:rPr>
      </w:pPr>
      <w:r>
        <w:rPr>
          <w:rFonts w:ascii="Times New Roman" w:hAnsi="Times New Roman"/>
          <w:sz w:val="24"/>
          <w:szCs w:val="24"/>
        </w:rPr>
        <w:t xml:space="preserve">7.3. </w:t>
      </w:r>
      <w:r w:rsidR="00BB51CE" w:rsidRPr="00BB51CE">
        <w:rPr>
          <w:rFonts w:ascii="Times New Roman" w:hAnsi="Times New Roman"/>
          <w:sz w:val="24"/>
          <w:szCs w:val="24"/>
        </w:rPr>
        <w:t>В случае</w:t>
      </w:r>
      <w:proofErr w:type="gramStart"/>
      <w:r w:rsidR="00BB51CE" w:rsidRPr="00BB51CE">
        <w:rPr>
          <w:rFonts w:ascii="Times New Roman" w:hAnsi="Times New Roman"/>
          <w:sz w:val="24"/>
          <w:szCs w:val="24"/>
        </w:rPr>
        <w:t>,</w:t>
      </w:r>
      <w:proofErr w:type="gramEnd"/>
      <w:r w:rsidR="00BB51CE" w:rsidRPr="00BB51CE">
        <w:rPr>
          <w:rFonts w:ascii="Times New Roman" w:hAnsi="Times New Roman"/>
          <w:sz w:val="24"/>
          <w:szCs w:val="24"/>
        </w:rPr>
        <w:t xml:space="preserve"> если для исполнения обязательств по настоящему договору потребуется обработк</w:t>
      </w:r>
      <w:r w:rsidR="00BB51CE">
        <w:rPr>
          <w:rFonts w:ascii="Times New Roman" w:hAnsi="Times New Roman"/>
          <w:sz w:val="24"/>
          <w:szCs w:val="24"/>
        </w:rPr>
        <w:t>а</w:t>
      </w:r>
      <w:r w:rsidR="00BB51CE" w:rsidRPr="00BB51CE">
        <w:rPr>
          <w:rFonts w:ascii="Times New Roman" w:hAnsi="Times New Roman"/>
          <w:sz w:val="24"/>
          <w:szCs w:val="24"/>
        </w:rPr>
        <w:t xml:space="preserve"> информации, содержащей персональные данные сотрудников или иных физических лиц в том значении, который придается этим понятиям Федеральным законом от 27.07.2006 N 152-ФЗ "О персональных данных", (далее – закон)</w:t>
      </w:r>
      <w:r>
        <w:rPr>
          <w:rFonts w:ascii="Times New Roman" w:hAnsi="Times New Roman"/>
          <w:sz w:val="24"/>
          <w:szCs w:val="24"/>
        </w:rPr>
        <w:t>,</w:t>
      </w:r>
      <w:r w:rsidR="00BB51CE" w:rsidRPr="00BB51CE">
        <w:rPr>
          <w:rFonts w:ascii="Times New Roman" w:hAnsi="Times New Roman"/>
          <w:sz w:val="24"/>
          <w:szCs w:val="24"/>
        </w:rPr>
        <w:t xml:space="preserve"> </w:t>
      </w:r>
      <w:r>
        <w:rPr>
          <w:rFonts w:ascii="Times New Roman" w:hAnsi="Times New Roman"/>
          <w:sz w:val="24"/>
          <w:szCs w:val="24"/>
        </w:rPr>
        <w:t>Стороны</w:t>
      </w:r>
      <w:r w:rsidR="00BB51CE" w:rsidRPr="00BB51CE">
        <w:rPr>
          <w:rFonts w:ascii="Times New Roman" w:hAnsi="Times New Roman"/>
          <w:sz w:val="24"/>
          <w:szCs w:val="24"/>
        </w:rPr>
        <w:t xml:space="preserve"> обязу</w:t>
      </w:r>
      <w:r>
        <w:rPr>
          <w:rFonts w:ascii="Times New Roman" w:hAnsi="Times New Roman"/>
          <w:sz w:val="24"/>
          <w:szCs w:val="24"/>
        </w:rPr>
        <w:t>ю</w:t>
      </w:r>
      <w:r w:rsidR="00BB51CE" w:rsidRPr="00BB51CE">
        <w:rPr>
          <w:rFonts w:ascii="Times New Roman" w:hAnsi="Times New Roman"/>
          <w:sz w:val="24"/>
          <w:szCs w:val="24"/>
        </w:rPr>
        <w:t xml:space="preserve">тся самостоятельно получить соответствующее согласие на обработку персональных данных у своих сотрудников, в порядке и на условиях, предусмотренных законом. </w:t>
      </w:r>
      <w:r w:rsidRPr="001676CF">
        <w:rPr>
          <w:rFonts w:ascii="Times New Roman" w:eastAsia="Times New Roman" w:hAnsi="Times New Roman" w:cs="Times New Roman"/>
          <w:sz w:val="24"/>
          <w:szCs w:val="24"/>
          <w:lang w:eastAsia="ru-RU"/>
        </w:rPr>
        <w:t xml:space="preserve">Обработка персональных данных </w:t>
      </w:r>
      <w:r>
        <w:rPr>
          <w:rFonts w:ascii="Times New Roman" w:eastAsia="Times New Roman" w:hAnsi="Times New Roman" w:cs="Times New Roman"/>
          <w:sz w:val="24"/>
          <w:szCs w:val="24"/>
          <w:lang w:eastAsia="ru-RU"/>
        </w:rPr>
        <w:t xml:space="preserve">должна </w:t>
      </w:r>
      <w:r w:rsidRPr="001676CF">
        <w:rPr>
          <w:rFonts w:ascii="Times New Roman" w:eastAsia="Times New Roman" w:hAnsi="Times New Roman" w:cs="Times New Roman"/>
          <w:sz w:val="24"/>
          <w:szCs w:val="24"/>
          <w:lang w:eastAsia="ru-RU"/>
        </w:rPr>
        <w:t xml:space="preserve">осуществляется </w:t>
      </w:r>
      <w:r>
        <w:rPr>
          <w:rFonts w:ascii="Times New Roman" w:eastAsia="Times New Roman" w:hAnsi="Times New Roman" w:cs="Times New Roman"/>
          <w:sz w:val="24"/>
          <w:szCs w:val="24"/>
          <w:lang w:eastAsia="ru-RU"/>
        </w:rPr>
        <w:t>Сторонами</w:t>
      </w:r>
      <w:r w:rsidRPr="001676CF">
        <w:rPr>
          <w:rFonts w:ascii="Times New Roman" w:eastAsia="Times New Roman" w:hAnsi="Times New Roman" w:cs="Times New Roman"/>
          <w:sz w:val="24"/>
          <w:szCs w:val="24"/>
          <w:lang w:eastAsia="ru-RU"/>
        </w:rPr>
        <w:t xml:space="preserve"> только в целях выполнения обязательств по настоящему договору и предполагает осуществление следующих действий (операций), как с использованием, так и без использования автоматических средств: сбор, запись, уточнение, хранение, использование и уничтожение.</w:t>
      </w:r>
      <w:r>
        <w:rPr>
          <w:rFonts w:ascii="Times New Roman" w:eastAsia="Times New Roman" w:hAnsi="Times New Roman" w:cs="Times New Roman"/>
          <w:sz w:val="24"/>
          <w:szCs w:val="24"/>
          <w:lang w:eastAsia="ru-RU"/>
        </w:rPr>
        <w:t xml:space="preserve"> С</w:t>
      </w:r>
      <w:r w:rsidRPr="001676CF">
        <w:rPr>
          <w:rFonts w:ascii="Times New Roman" w:eastAsia="Times New Roman" w:hAnsi="Times New Roman" w:cs="Times New Roman"/>
          <w:sz w:val="24"/>
          <w:szCs w:val="24"/>
          <w:lang w:eastAsia="ru-RU"/>
        </w:rPr>
        <w:t xml:space="preserve">тороны обязаны соблюдать конфиденциальность  и обеспечивать безопасность персональных данных, обрабатываемых согласно требованиям закона и приятых в соответствие с ним нормативных правовых актов. </w:t>
      </w:r>
    </w:p>
    <w:p w:rsidR="003F05C3" w:rsidRDefault="003F05C3" w:rsidP="001676CF">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BB51CE">
        <w:rPr>
          <w:rFonts w:ascii="Times New Roman" w:eastAsia="Times New Roman" w:hAnsi="Times New Roman" w:cs="Times New Roman"/>
          <w:sz w:val="24"/>
          <w:szCs w:val="24"/>
          <w:lang w:eastAsia="ru-RU"/>
        </w:rPr>
        <w:t>7.</w:t>
      </w:r>
      <w:r w:rsidR="001676CF">
        <w:rPr>
          <w:rFonts w:ascii="Times New Roman" w:eastAsia="Times New Roman" w:hAnsi="Times New Roman" w:cs="Times New Roman"/>
          <w:sz w:val="24"/>
          <w:szCs w:val="24"/>
          <w:lang w:eastAsia="ru-RU"/>
        </w:rPr>
        <w:t>4</w:t>
      </w:r>
      <w:r w:rsidRPr="00BB51CE">
        <w:rPr>
          <w:rFonts w:ascii="Times New Roman" w:eastAsia="Times New Roman" w:hAnsi="Times New Roman" w:cs="Times New Roman"/>
          <w:sz w:val="24"/>
          <w:szCs w:val="24"/>
          <w:lang w:eastAsia="ru-RU"/>
        </w:rPr>
        <w:t xml:space="preserve">. </w:t>
      </w:r>
      <w:proofErr w:type="gramStart"/>
      <w:r w:rsidRPr="00BB51CE">
        <w:rPr>
          <w:rFonts w:ascii="Times New Roman" w:eastAsia="Times New Roman" w:hAnsi="Times New Roman" w:cs="Times New Roman"/>
          <w:sz w:val="24"/>
          <w:szCs w:val="24"/>
          <w:lang w:eastAsia="ru-RU"/>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w:t>
      </w:r>
      <w:r>
        <w:rPr>
          <w:rFonts w:ascii="Times New Roman" w:eastAsia="Times New Roman" w:hAnsi="Times New Roman" w:cs="Times New Roman"/>
          <w:sz w:val="24"/>
          <w:szCs w:val="24"/>
          <w:lang w:eastAsia="ru-RU"/>
        </w:rPr>
        <w:t xml:space="preserve">представляет Заказчику информацию об изменениях по адресу электронной почты: </w:t>
      </w:r>
      <w:hyperlink r:id="rId6" w:history="1">
        <w:r>
          <w:rPr>
            <w:rStyle w:val="a3"/>
            <w:rFonts w:ascii="Times New Roman" w:eastAsia="Times New Roman" w:hAnsi="Times New Roman" w:cs="Times New Roman"/>
            <w:sz w:val="24"/>
            <w:szCs w:val="24"/>
            <w:lang w:val="en-US" w:eastAsia="ru-RU"/>
          </w:rPr>
          <w:t>urist</w:t>
        </w:r>
        <w:r>
          <w:rPr>
            <w:rStyle w:val="a3"/>
            <w:rFonts w:ascii="Times New Roman" w:eastAsia="Times New Roman" w:hAnsi="Times New Roman" w:cs="Times New Roman"/>
            <w:sz w:val="24"/>
            <w:szCs w:val="24"/>
            <w:lang w:eastAsia="ru-RU"/>
          </w:rPr>
          <w:t>@samaratransgaz.gazprom.ru</w:t>
        </w:r>
      </w:hyperlink>
      <w:r>
        <w:rPr>
          <w:rFonts w:ascii="Times New Roman" w:eastAsia="Times New Roman" w:hAnsi="Times New Roman" w:cs="Times New Roman"/>
          <w:sz w:val="24"/>
          <w:szCs w:val="24"/>
          <w:lang w:eastAsia="ru-RU"/>
        </w:rPr>
        <w:t xml:space="preserve">; </w:t>
      </w:r>
      <w:hyperlink r:id="rId7" w:history="1">
        <w:r>
          <w:rPr>
            <w:rStyle w:val="a3"/>
            <w:rFonts w:ascii="Times New Roman" w:eastAsia="Times New Roman" w:hAnsi="Times New Roman" w:cs="Times New Roman"/>
            <w:sz w:val="24"/>
            <w:szCs w:val="24"/>
            <w:lang w:eastAsia="ru-RU"/>
          </w:rPr>
          <w:t>E.Aleksandrova@samaratransgaz.gazprom.ru</w:t>
        </w:r>
      </w:hyperlink>
      <w:r>
        <w:rPr>
          <w:rFonts w:ascii="Times New Roman" w:eastAsia="Times New Roman" w:hAnsi="Times New Roman" w:cs="Times New Roman"/>
          <w:sz w:val="24"/>
          <w:szCs w:val="24"/>
          <w:lang w:eastAsia="ru-RU"/>
        </w:rPr>
        <w:t xml:space="preserve"> в течение 3 (трех) календарных дней после таких изменений с подтверждением соответствующими документами».</w:t>
      </w:r>
      <w:proofErr w:type="gramEnd"/>
    </w:p>
    <w:p w:rsidR="003F05C3" w:rsidRDefault="003F05C3" w:rsidP="001676CF">
      <w:pPr>
        <w:tabs>
          <w:tab w:val="left" w:pos="-360"/>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676C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Заказчик вправе в одностороннем порядке отказаться от исполнения Договора в случае неисполнения  Исполнителем обязанности, предусмотренной пунктом 7.</w:t>
      </w:r>
      <w:r w:rsidR="001676CF">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настоящего Договора. В этом случае настоящий договор считается расторгнутым </w:t>
      </w:r>
      <w:proofErr w:type="gramStart"/>
      <w:r>
        <w:rPr>
          <w:rFonts w:ascii="Times New Roman" w:eastAsia="Times New Roman" w:hAnsi="Times New Roman" w:cs="Times New Roman"/>
          <w:sz w:val="24"/>
          <w:szCs w:val="24"/>
          <w:lang w:eastAsia="ru-RU"/>
        </w:rPr>
        <w:t>с даты получения</w:t>
      </w:r>
      <w:proofErr w:type="gramEnd"/>
      <w:r>
        <w:rPr>
          <w:rFonts w:ascii="Times New Roman" w:eastAsia="Times New Roman" w:hAnsi="Times New Roman" w:cs="Times New Roman"/>
          <w:sz w:val="24"/>
          <w:szCs w:val="24"/>
          <w:lang w:eastAsia="ru-RU"/>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7.</w:t>
      </w:r>
      <w:r w:rsidR="001676CF">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Стороны по настоящему Договору установили следующие формы связи и передачи информации: заказной почтой или нарочно  представителями Сторон. </w:t>
      </w: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7.</w:t>
      </w:r>
      <w:r w:rsidR="001676CF">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Все изменения, дополнения и приложения к настоящему договору действительны лишь в том случае, если они совершены в письменной форме и подписаны уполномоченными представителями сторон. </w:t>
      </w:r>
    </w:p>
    <w:p w:rsidR="003F05C3" w:rsidRDefault="001676CF" w:rsidP="003F05C3">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r w:rsidR="003F05C3">
        <w:rPr>
          <w:rFonts w:ascii="Times New Roman" w:eastAsia="Times New Roman" w:hAnsi="Times New Roman" w:cs="Times New Roman"/>
          <w:sz w:val="24"/>
          <w:szCs w:val="24"/>
          <w:lang w:eastAsia="ru-RU"/>
        </w:rPr>
        <w:t>. Переуступка права требования долга по данному Договору возможна только с письменного согласия Заказчика.</w:t>
      </w:r>
    </w:p>
    <w:p w:rsidR="003F05C3" w:rsidRDefault="001676CF" w:rsidP="003F05C3">
      <w:pPr>
        <w:tabs>
          <w:tab w:val="left" w:pos="-360"/>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r w:rsidR="003F05C3">
        <w:rPr>
          <w:rFonts w:ascii="Times New Roman" w:eastAsia="Times New Roman" w:hAnsi="Times New Roman" w:cs="Times New Roman"/>
          <w:sz w:val="24"/>
          <w:szCs w:val="24"/>
          <w:lang w:eastAsia="ru-RU"/>
        </w:rPr>
        <w:t>.</w:t>
      </w:r>
      <w:r w:rsidR="003F05C3">
        <w:rPr>
          <w:rFonts w:ascii="Times New Roman" w:eastAsia="Times New Roman" w:hAnsi="Times New Roman" w:cs="Times New Roman"/>
          <w:b/>
          <w:sz w:val="24"/>
          <w:szCs w:val="24"/>
          <w:lang w:eastAsia="ru-RU"/>
        </w:rPr>
        <w:t xml:space="preserve"> </w:t>
      </w:r>
      <w:r w:rsidR="003F05C3">
        <w:rPr>
          <w:rFonts w:ascii="Times New Roman" w:eastAsia="Times New Roman" w:hAnsi="Times New Roman" w:cs="Times New Roman"/>
          <w:sz w:val="24"/>
          <w:szCs w:val="24"/>
          <w:lang w:eastAsia="ru-RU"/>
        </w:rPr>
        <w:t>Обо всех реорганизациях Стороны обязаны уведомить друг друга в письменном виде в 5 (пятидневный) срок с момента наступления указанных изменений.</w:t>
      </w:r>
    </w:p>
    <w:p w:rsidR="003F05C3" w:rsidRDefault="001676CF" w:rsidP="003F05C3">
      <w:pPr>
        <w:pStyle w:val="ConsNormal"/>
        <w:widowControl/>
        <w:ind w:right="57" w:firstLine="567"/>
        <w:jc w:val="both"/>
        <w:rPr>
          <w:rFonts w:ascii="Times New Roman" w:hAnsi="Times New Roman" w:cs="Times New Roman"/>
          <w:sz w:val="24"/>
          <w:szCs w:val="24"/>
        </w:rPr>
      </w:pPr>
      <w:r>
        <w:rPr>
          <w:rFonts w:ascii="Times New Roman" w:hAnsi="Times New Roman" w:cs="Times New Roman"/>
          <w:sz w:val="24"/>
          <w:szCs w:val="24"/>
        </w:rPr>
        <w:t>7.10</w:t>
      </w:r>
      <w:r w:rsidR="003F05C3">
        <w:rPr>
          <w:rFonts w:ascii="Times New Roman" w:hAnsi="Times New Roman" w:cs="Times New Roman"/>
          <w:sz w:val="24"/>
          <w:szCs w:val="24"/>
        </w:rPr>
        <w:t>. В случае изменения банковских и иных реквизитов Исполнитель в течение 3-х рабочих дней сообщает об этом Заказчику в письменной форме. Оформление дополнительного соглашения при этом не требуется.</w:t>
      </w:r>
    </w:p>
    <w:p w:rsidR="002A0F7B" w:rsidRDefault="002A0F7B" w:rsidP="002A0F7B">
      <w:pPr>
        <w:tabs>
          <w:tab w:val="left" w:pos="-360"/>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7.1</w:t>
      </w:r>
      <w:r w:rsidR="001676C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Если </w:t>
      </w:r>
      <w:r w:rsidR="0006228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сполнитель является субъектом  малого и среднего предпринимательства, то он обязан приложить к договору заполненную и подписанную со своей стороны декларацию в соответствии с формой, указанной в Приложении № 1. Если </w:t>
      </w:r>
      <w:r w:rsidR="0006228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сполнитель не относится к субъектам малого и среднего предпринимательства, то указанная выше форма им не заполняется,  на Приложении № 1 делается запись о его непринадлежности к субъектам малого и среднего предпринимательства за его подписью и печатью.</w:t>
      </w:r>
    </w:p>
    <w:p w:rsidR="003F05C3" w:rsidRDefault="003F05C3" w:rsidP="003F05C3">
      <w:pPr>
        <w:tabs>
          <w:tab w:val="left" w:pos="-360"/>
          <w:tab w:val="left" w:pos="72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r w:rsidR="001676C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По всем вопросам, не урегулированным настоящим Договором, стороны руководствуются действующим законодательством РФ.</w:t>
      </w:r>
    </w:p>
    <w:p w:rsidR="003F05C3" w:rsidRDefault="003F05C3" w:rsidP="003F05C3">
      <w:pPr>
        <w:tabs>
          <w:tab w:val="left" w:pos="-360"/>
          <w:tab w:val="left" w:pos="720"/>
        </w:tabs>
        <w:spacing w:after="0" w:line="240" w:lineRule="auto"/>
        <w:ind w:firstLine="567"/>
        <w:jc w:val="both"/>
        <w:rPr>
          <w:rFonts w:ascii="Times New Roman" w:eastAsia="Times New Roman" w:hAnsi="Times New Roman" w:cs="Times New Roman"/>
          <w:sz w:val="24"/>
          <w:szCs w:val="24"/>
          <w:lang w:eastAsia="ru-RU"/>
        </w:rPr>
      </w:pPr>
    </w:p>
    <w:p w:rsidR="003F05C3" w:rsidRDefault="003F05C3" w:rsidP="003F05C3">
      <w:pPr>
        <w:tabs>
          <w:tab w:val="left" w:pos="-360"/>
          <w:tab w:val="left"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Срок действия договора</w:t>
      </w:r>
    </w:p>
    <w:p w:rsidR="003F05C3" w:rsidRDefault="003F05C3" w:rsidP="003F05C3">
      <w:pPr>
        <w:tabs>
          <w:tab w:val="left" w:pos="-360"/>
          <w:tab w:val="left" w:pos="720"/>
        </w:tabs>
        <w:spacing w:after="0" w:line="240" w:lineRule="auto"/>
        <w:jc w:val="center"/>
        <w:rPr>
          <w:rFonts w:ascii="Times New Roman" w:eastAsia="Times New Roman" w:hAnsi="Times New Roman" w:cs="Times New Roman"/>
          <w:b/>
          <w:sz w:val="24"/>
          <w:szCs w:val="24"/>
          <w:lang w:eastAsia="ru-RU"/>
        </w:rPr>
      </w:pP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8.1.  Настоящий Договор  действует с момента (даты) подписания его Сторонами и действует </w:t>
      </w:r>
      <w:proofErr w:type="gramStart"/>
      <w:r>
        <w:rPr>
          <w:rFonts w:ascii="Times New Roman" w:eastAsia="Times New Roman" w:hAnsi="Times New Roman" w:cs="Times New Roman"/>
          <w:sz w:val="24"/>
          <w:szCs w:val="24"/>
          <w:lang w:eastAsia="ru-RU"/>
        </w:rPr>
        <w:t>по</w:t>
      </w:r>
      <w:proofErr w:type="gramEnd"/>
      <w:r>
        <w:rPr>
          <w:rFonts w:ascii="Times New Roman" w:eastAsia="Times New Roman" w:hAnsi="Times New Roman" w:cs="Times New Roman"/>
          <w:sz w:val="24"/>
          <w:szCs w:val="24"/>
          <w:lang w:eastAsia="ru-RU"/>
        </w:rPr>
        <w:t xml:space="preserve"> «</w:t>
      </w:r>
      <w:r w:rsidR="002A0F7B">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 xml:space="preserve">» </w:t>
      </w:r>
      <w:r w:rsidR="002A0F7B">
        <w:rPr>
          <w:rFonts w:ascii="Times New Roman" w:eastAsia="Times New Roman" w:hAnsi="Times New Roman" w:cs="Times New Roman"/>
          <w:sz w:val="24"/>
          <w:szCs w:val="24"/>
          <w:lang w:eastAsia="ru-RU"/>
        </w:rPr>
        <w:t>________</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года</w:t>
      </w:r>
      <w:proofErr w:type="gramEnd"/>
      <w:r>
        <w:rPr>
          <w:rFonts w:ascii="Times New Roman" w:eastAsia="Times New Roman" w:hAnsi="Times New Roman" w:cs="Times New Roman"/>
          <w:sz w:val="24"/>
          <w:szCs w:val="24"/>
          <w:lang w:eastAsia="ru-RU"/>
        </w:rPr>
        <w:t xml:space="preserve">, а в части неисполненных обязательств  Договор действует до момента их надлежащего исполнения. Окончание срока действия Договора не влечет прекращение неисполненных по нему обязательств. </w:t>
      </w: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8.2. Датой подписания обеими Сторонами договора Стороны договорились считать самую позднюю из дат, проставленных в Договоре. </w:t>
      </w: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A0F7B">
        <w:rPr>
          <w:rFonts w:ascii="Times New Roman" w:eastAsia="Times New Roman" w:hAnsi="Times New Roman" w:cs="Times New Roman"/>
          <w:sz w:val="24"/>
          <w:szCs w:val="24"/>
          <w:lang w:eastAsia="ru-RU"/>
        </w:rPr>
        <w:t xml:space="preserve">8.3. К </w:t>
      </w:r>
      <w:r>
        <w:rPr>
          <w:rFonts w:ascii="Times New Roman" w:eastAsia="Times New Roman" w:hAnsi="Times New Roman" w:cs="Times New Roman"/>
          <w:sz w:val="24"/>
          <w:szCs w:val="24"/>
          <w:lang w:eastAsia="ru-RU"/>
        </w:rPr>
        <w:t>Договору</w:t>
      </w:r>
      <w:r w:rsidR="002A0F7B">
        <w:rPr>
          <w:rFonts w:ascii="Times New Roman" w:eastAsia="Times New Roman" w:hAnsi="Times New Roman" w:cs="Times New Roman"/>
          <w:sz w:val="24"/>
          <w:szCs w:val="24"/>
          <w:lang w:eastAsia="ru-RU"/>
        </w:rPr>
        <w:t xml:space="preserve"> прилагаются и</w:t>
      </w:r>
      <w:r>
        <w:rPr>
          <w:rFonts w:ascii="Times New Roman" w:eastAsia="Times New Roman" w:hAnsi="Times New Roman" w:cs="Times New Roman"/>
          <w:sz w:val="24"/>
          <w:szCs w:val="24"/>
          <w:lang w:eastAsia="ru-RU"/>
        </w:rPr>
        <w:t xml:space="preserve"> являются неотъемлемой его частью:</w:t>
      </w:r>
    </w:p>
    <w:p w:rsidR="003F05C3" w:rsidRDefault="003F05C3" w:rsidP="003F05C3">
      <w:pPr>
        <w:tabs>
          <w:tab w:val="left" w:pos="-360"/>
          <w:tab w:val="left" w:pos="0"/>
          <w:tab w:val="left" w:pos="567"/>
        </w:tabs>
        <w:spacing w:after="0" w:line="240" w:lineRule="auto"/>
        <w:jc w:val="both"/>
        <w:rPr>
          <w:rFonts w:ascii="Times New Roman" w:eastAsia="Times New Roman" w:hAnsi="Times New Roman" w:cs="Times New Roman"/>
          <w:sz w:val="24"/>
          <w:szCs w:val="24"/>
          <w:lang w:eastAsia="ru-RU"/>
        </w:rPr>
      </w:pPr>
    </w:p>
    <w:p w:rsidR="003F05C3" w:rsidRDefault="003F05C3" w:rsidP="003F05C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1 «Декларация о соответствии участника критериям отнесения к субъектам малого и среднего предпринимательства; </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 «Расчет суммы договора»;</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 «Заправочная ведомость по отпуску топлива с АЗС»;</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4 «Акт сверки остатков»;</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 «Акт оказанных услуг»;</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6 «Акт о возврате ТМЦ, </w:t>
      </w:r>
      <w:proofErr w:type="gramStart"/>
      <w:r>
        <w:rPr>
          <w:rFonts w:ascii="Times New Roman" w:eastAsia="Times New Roman" w:hAnsi="Times New Roman" w:cs="Times New Roman"/>
          <w:sz w:val="24"/>
          <w:szCs w:val="24"/>
          <w:lang w:eastAsia="ru-RU"/>
        </w:rPr>
        <w:t>сданных</w:t>
      </w:r>
      <w:proofErr w:type="gramEnd"/>
      <w:r>
        <w:rPr>
          <w:rFonts w:ascii="Times New Roman" w:eastAsia="Times New Roman" w:hAnsi="Times New Roman" w:cs="Times New Roman"/>
          <w:sz w:val="24"/>
          <w:szCs w:val="24"/>
          <w:lang w:eastAsia="ru-RU"/>
        </w:rPr>
        <w:t xml:space="preserve"> на хранение по  форме № МХ-3»;</w:t>
      </w: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p>
    <w:p w:rsidR="003F05C3" w:rsidRDefault="003F05C3" w:rsidP="003F05C3">
      <w:pPr>
        <w:spacing w:after="0" w:line="240" w:lineRule="auto"/>
        <w:ind w:firstLine="708"/>
        <w:rPr>
          <w:rFonts w:ascii="Times New Roman" w:eastAsia="Times New Roman" w:hAnsi="Times New Roman" w:cs="Times New Roman"/>
          <w:sz w:val="24"/>
          <w:szCs w:val="24"/>
          <w:lang w:eastAsia="ru-RU"/>
        </w:rPr>
      </w:pPr>
    </w:p>
    <w:p w:rsidR="003F05C3" w:rsidRDefault="003F05C3" w:rsidP="003F05C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Адреса, реквизиты и подписи Сторон</w:t>
      </w:r>
    </w:p>
    <w:p w:rsidR="003F05C3" w:rsidRDefault="003F05C3" w:rsidP="003F05C3">
      <w:pPr>
        <w:spacing w:after="0" w:line="240" w:lineRule="auto"/>
        <w:rPr>
          <w:rFonts w:ascii="Times New Roman" w:eastAsia="Times New Roman" w:hAnsi="Times New Roman" w:cs="Times New Roman"/>
          <w:b/>
          <w:sz w:val="24"/>
          <w:szCs w:val="24"/>
          <w:lang w:eastAsia="ru-RU"/>
        </w:rPr>
      </w:pPr>
    </w:p>
    <w:p w:rsidR="003F05C3" w:rsidRDefault="003F05C3" w:rsidP="003F05C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Исполнитель: </w:t>
      </w:r>
    </w:p>
    <w:p w:rsidR="003F05C3" w:rsidRDefault="003F05C3" w:rsidP="003F05C3">
      <w:pPr>
        <w:spacing w:after="0" w:line="240" w:lineRule="auto"/>
        <w:jc w:val="both"/>
        <w:rPr>
          <w:rFonts w:ascii="Times New Roman" w:eastAsia="Times New Roman" w:hAnsi="Times New Roman" w:cs="Times New Roman"/>
          <w:sz w:val="24"/>
          <w:szCs w:val="24"/>
          <w:lang w:eastAsia="ru-RU"/>
        </w:rPr>
      </w:pPr>
    </w:p>
    <w:p w:rsidR="0006228B" w:rsidRDefault="0006228B" w:rsidP="003F05C3">
      <w:pPr>
        <w:spacing w:after="0" w:line="240" w:lineRule="auto"/>
        <w:jc w:val="both"/>
        <w:rPr>
          <w:rFonts w:ascii="Times New Roman" w:eastAsia="Times New Roman" w:hAnsi="Times New Roman" w:cs="Times New Roman"/>
          <w:sz w:val="24"/>
          <w:szCs w:val="24"/>
          <w:lang w:eastAsia="ru-RU"/>
        </w:rPr>
      </w:pPr>
    </w:p>
    <w:p w:rsidR="003F05C3" w:rsidRDefault="003F05C3" w:rsidP="003F05C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ООО «Газпром трансгаз Самара»</w:t>
      </w:r>
    </w:p>
    <w:p w:rsidR="003F05C3" w:rsidRDefault="003F05C3" w:rsidP="003F05C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443068, г. Самара, ул. Ново-Садовая, д. 106А, строение 1, тел. (846) 212-39-40 </w:t>
      </w:r>
    </w:p>
    <w:p w:rsidR="003F05C3" w:rsidRDefault="003F05C3" w:rsidP="003F05C3">
      <w:pPr>
        <w:tabs>
          <w:tab w:val="left" w:pos="395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6315000291, КПП 997250001</w:t>
      </w:r>
      <w:r w:rsidR="0006228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06228B">
        <w:rPr>
          <w:rFonts w:ascii="Times New Roman" w:eastAsia="Times New Roman" w:hAnsi="Times New Roman" w:cs="Times New Roman"/>
          <w:sz w:val="24"/>
          <w:szCs w:val="24"/>
          <w:lang w:eastAsia="ru-RU"/>
        </w:rPr>
        <w:t>О</w:t>
      </w:r>
      <w:r w:rsidR="0006228B">
        <w:rPr>
          <w:rFonts w:ascii="Times New Roman" w:eastAsia="Times New Roman" w:hAnsi="Times New Roman" w:cs="Times New Roman"/>
          <w:sz w:val="24"/>
          <w:szCs w:val="24"/>
          <w:lang w:eastAsia="ru-RU"/>
        </w:rPr>
        <w:t>ГРН 1026300956505</w:t>
      </w:r>
    </w:p>
    <w:p w:rsidR="003F05C3" w:rsidRDefault="003F05C3" w:rsidP="003F05C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Расчетный счет 40702810054400015730, в Поволжском банке ПАО «Сбербанк России» </w:t>
      </w:r>
    </w:p>
    <w:p w:rsidR="003F05C3" w:rsidRDefault="003F05C3" w:rsidP="003F05C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Самара Самарское ОСБ № 6991</w:t>
      </w:r>
      <w:r w:rsidR="0006228B">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кор</w:t>
      </w:r>
      <w:proofErr w:type="spellEnd"/>
      <w:r>
        <w:rPr>
          <w:rFonts w:ascii="Times New Roman" w:eastAsia="Times New Roman" w:hAnsi="Times New Roman" w:cs="Times New Roman"/>
          <w:sz w:val="24"/>
          <w:szCs w:val="24"/>
          <w:lang w:eastAsia="ru-RU"/>
        </w:rPr>
        <w:t>. счет</w:t>
      </w:r>
      <w:proofErr w:type="gramEnd"/>
      <w:r>
        <w:rPr>
          <w:rFonts w:ascii="Times New Roman" w:eastAsia="Times New Roman" w:hAnsi="Times New Roman" w:cs="Times New Roman"/>
          <w:sz w:val="24"/>
          <w:szCs w:val="24"/>
          <w:lang w:eastAsia="ru-RU"/>
        </w:rPr>
        <w:t xml:space="preserve"> 30101810200000000607 БИК 043601607                </w:t>
      </w:r>
      <w:r w:rsidR="0006228B">
        <w:rPr>
          <w:rFonts w:ascii="Times New Roman" w:eastAsia="Times New Roman" w:hAnsi="Times New Roman" w:cs="Times New Roman"/>
          <w:sz w:val="24"/>
          <w:szCs w:val="24"/>
          <w:lang w:eastAsia="ru-RU"/>
        </w:rPr>
        <w:t xml:space="preserve"> </w:t>
      </w:r>
    </w:p>
    <w:p w:rsidR="003F05C3" w:rsidRDefault="003F05C3" w:rsidP="003F05C3">
      <w:pPr>
        <w:spacing w:after="0" w:line="240" w:lineRule="auto"/>
        <w:jc w:val="both"/>
        <w:rPr>
          <w:rFonts w:ascii="Times New Roman" w:eastAsia="Times New Roman" w:hAnsi="Times New Roman" w:cs="Times New Roman"/>
          <w:sz w:val="24"/>
          <w:szCs w:val="24"/>
          <w:lang w:eastAsia="ru-RU"/>
        </w:rPr>
      </w:pPr>
    </w:p>
    <w:p w:rsidR="003F05C3" w:rsidRDefault="003F05C3" w:rsidP="003F05C3">
      <w:pPr>
        <w:spacing w:after="0" w:line="240" w:lineRule="auto"/>
        <w:jc w:val="both"/>
        <w:rPr>
          <w:rFonts w:ascii="Times New Roman" w:eastAsia="Times New Roman" w:hAnsi="Times New Roman" w:cs="Times New Roman"/>
          <w:sz w:val="24"/>
          <w:szCs w:val="24"/>
          <w:lang w:eastAsia="ru-RU"/>
        </w:rPr>
      </w:pPr>
    </w:p>
    <w:p w:rsidR="003F05C3" w:rsidRDefault="003F05C3" w:rsidP="003F05C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Заказчик:</w:t>
      </w:r>
    </w:p>
    <w:p w:rsidR="003F05C3" w:rsidRDefault="003F05C3" w:rsidP="003F05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3F05C3" w:rsidRDefault="003F05C3" w:rsidP="003F05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___________________/____________/</w:t>
      </w:r>
    </w:p>
    <w:sectPr w:rsidR="003F05C3" w:rsidSect="00FF57FE">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132"/>
    <w:multiLevelType w:val="hybridMultilevel"/>
    <w:tmpl w:val="7DDE4390"/>
    <w:lvl w:ilvl="0" w:tplc="3D9E2906">
      <w:start w:val="3"/>
      <w:numFmt w:val="decimal"/>
      <w:lvlText w:val="%1."/>
      <w:lvlJc w:val="left"/>
      <w:pPr>
        <w:tabs>
          <w:tab w:val="num" w:pos="3763"/>
        </w:tabs>
        <w:ind w:left="3763" w:hanging="360"/>
      </w:pPr>
      <w:rPr>
        <w:rFonts w:cs="Times New Roman"/>
      </w:rPr>
    </w:lvl>
    <w:lvl w:ilvl="1" w:tplc="3B0EE108">
      <w:numFmt w:val="none"/>
      <w:lvlText w:val=""/>
      <w:lvlJc w:val="left"/>
      <w:pPr>
        <w:tabs>
          <w:tab w:val="num" w:pos="360"/>
        </w:tabs>
        <w:ind w:left="0" w:firstLine="0"/>
      </w:pPr>
      <w:rPr>
        <w:rFonts w:cs="Times New Roman"/>
      </w:rPr>
    </w:lvl>
    <w:lvl w:ilvl="2" w:tplc="96ACABA0">
      <w:numFmt w:val="none"/>
      <w:lvlText w:val=""/>
      <w:lvlJc w:val="left"/>
      <w:pPr>
        <w:tabs>
          <w:tab w:val="num" w:pos="360"/>
        </w:tabs>
        <w:ind w:left="0" w:firstLine="0"/>
      </w:pPr>
      <w:rPr>
        <w:rFonts w:cs="Times New Roman"/>
      </w:rPr>
    </w:lvl>
    <w:lvl w:ilvl="3" w:tplc="A04CF0AC">
      <w:numFmt w:val="none"/>
      <w:lvlText w:val=""/>
      <w:lvlJc w:val="left"/>
      <w:pPr>
        <w:tabs>
          <w:tab w:val="num" w:pos="360"/>
        </w:tabs>
        <w:ind w:left="0" w:firstLine="0"/>
      </w:pPr>
      <w:rPr>
        <w:rFonts w:cs="Times New Roman"/>
      </w:rPr>
    </w:lvl>
    <w:lvl w:ilvl="4" w:tplc="94002CB0">
      <w:numFmt w:val="none"/>
      <w:lvlText w:val=""/>
      <w:lvlJc w:val="left"/>
      <w:pPr>
        <w:tabs>
          <w:tab w:val="num" w:pos="360"/>
        </w:tabs>
        <w:ind w:left="0" w:firstLine="0"/>
      </w:pPr>
      <w:rPr>
        <w:rFonts w:cs="Times New Roman"/>
      </w:rPr>
    </w:lvl>
    <w:lvl w:ilvl="5" w:tplc="D33C1A4E">
      <w:numFmt w:val="none"/>
      <w:lvlText w:val=""/>
      <w:lvlJc w:val="left"/>
      <w:pPr>
        <w:tabs>
          <w:tab w:val="num" w:pos="360"/>
        </w:tabs>
        <w:ind w:left="0" w:firstLine="0"/>
      </w:pPr>
      <w:rPr>
        <w:rFonts w:cs="Times New Roman"/>
      </w:rPr>
    </w:lvl>
    <w:lvl w:ilvl="6" w:tplc="9BFCA20A">
      <w:numFmt w:val="none"/>
      <w:lvlText w:val=""/>
      <w:lvlJc w:val="left"/>
      <w:pPr>
        <w:tabs>
          <w:tab w:val="num" w:pos="360"/>
        </w:tabs>
        <w:ind w:left="0" w:firstLine="0"/>
      </w:pPr>
      <w:rPr>
        <w:rFonts w:cs="Times New Roman"/>
      </w:rPr>
    </w:lvl>
    <w:lvl w:ilvl="7" w:tplc="047417A8">
      <w:numFmt w:val="none"/>
      <w:lvlText w:val=""/>
      <w:lvlJc w:val="left"/>
      <w:pPr>
        <w:tabs>
          <w:tab w:val="num" w:pos="360"/>
        </w:tabs>
        <w:ind w:left="0" w:firstLine="0"/>
      </w:pPr>
      <w:rPr>
        <w:rFonts w:cs="Times New Roman"/>
      </w:rPr>
    </w:lvl>
    <w:lvl w:ilvl="8" w:tplc="ED00CC18">
      <w:numFmt w:val="none"/>
      <w:lvlText w:val=""/>
      <w:lvlJc w:val="left"/>
      <w:pPr>
        <w:tabs>
          <w:tab w:val="num" w:pos="360"/>
        </w:tabs>
        <w:ind w:left="0" w:firstLine="0"/>
      </w:pPr>
      <w:rPr>
        <w:rFonts w:cs="Times New Roman"/>
      </w:rPr>
    </w:lvl>
  </w:abstractNum>
  <w:abstractNum w:abstractNumId="1">
    <w:nsid w:val="0AAB03D0"/>
    <w:multiLevelType w:val="multilevel"/>
    <w:tmpl w:val="53C2D52C"/>
    <w:lvl w:ilvl="0">
      <w:start w:val="1"/>
      <w:numFmt w:val="decimal"/>
      <w:lvlText w:val="%1."/>
      <w:lvlJc w:val="left"/>
      <w:pPr>
        <w:ind w:left="720" w:hanging="360"/>
      </w:pPr>
      <w:rPr>
        <w:rFonts w:cs="Times New Roman"/>
      </w:rPr>
    </w:lvl>
    <w:lvl w:ilvl="1">
      <w:start w:val="2"/>
      <w:numFmt w:val="decimal"/>
      <w:isLgl/>
      <w:lvlText w:val="%1.%2."/>
      <w:lvlJc w:val="left"/>
      <w:pPr>
        <w:ind w:left="987" w:hanging="420"/>
      </w:pPr>
      <w:rPr>
        <w:rFonts w:cs="Times New Roman"/>
      </w:rPr>
    </w:lvl>
    <w:lvl w:ilvl="2">
      <w:start w:val="1"/>
      <w:numFmt w:val="decimal"/>
      <w:isLgl/>
      <w:lvlText w:val="%1.%2.%3."/>
      <w:lvlJc w:val="left"/>
      <w:pPr>
        <w:ind w:left="1494" w:hanging="720"/>
      </w:pPr>
      <w:rPr>
        <w:rFonts w:cs="Times New Roman"/>
      </w:rPr>
    </w:lvl>
    <w:lvl w:ilvl="3">
      <w:start w:val="1"/>
      <w:numFmt w:val="decimal"/>
      <w:isLgl/>
      <w:lvlText w:val="%1.%2.%3.%4."/>
      <w:lvlJc w:val="left"/>
      <w:pPr>
        <w:ind w:left="1701" w:hanging="72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475" w:hanging="108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249" w:hanging="1440"/>
      </w:pPr>
      <w:rPr>
        <w:rFonts w:cs="Times New Roman"/>
      </w:rPr>
    </w:lvl>
    <w:lvl w:ilvl="8">
      <w:start w:val="1"/>
      <w:numFmt w:val="decimal"/>
      <w:isLgl/>
      <w:lvlText w:val="%1.%2.%3.%4.%5.%6.%7.%8.%9."/>
      <w:lvlJc w:val="left"/>
      <w:pPr>
        <w:ind w:left="3816" w:hanging="1800"/>
      </w:pPr>
      <w:rPr>
        <w:rFonts w:cs="Times New Roman"/>
      </w:rPr>
    </w:lvl>
  </w:abstractNum>
  <w:abstractNum w:abstractNumId="2">
    <w:nsid w:val="775420A3"/>
    <w:multiLevelType w:val="hybridMultilevel"/>
    <w:tmpl w:val="7098F0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3"/>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D3"/>
    <w:rsid w:val="0006228B"/>
    <w:rsid w:val="000D6FD2"/>
    <w:rsid w:val="001676CF"/>
    <w:rsid w:val="002A0F7B"/>
    <w:rsid w:val="002B0A20"/>
    <w:rsid w:val="003F05C3"/>
    <w:rsid w:val="004F2CB9"/>
    <w:rsid w:val="00BB51CE"/>
    <w:rsid w:val="00C632D3"/>
    <w:rsid w:val="00EF02F7"/>
    <w:rsid w:val="00FE32E9"/>
    <w:rsid w:val="00FF5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05C3"/>
    <w:rPr>
      <w:color w:val="0000FF"/>
      <w:u w:val="single"/>
    </w:rPr>
  </w:style>
  <w:style w:type="paragraph" w:customStyle="1" w:styleId="ConsNormal">
    <w:name w:val="ConsNormal"/>
    <w:rsid w:val="003F05C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3F05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05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05C3"/>
    <w:rPr>
      <w:color w:val="0000FF"/>
      <w:u w:val="single"/>
    </w:rPr>
  </w:style>
  <w:style w:type="paragraph" w:customStyle="1" w:styleId="ConsNormal">
    <w:name w:val="ConsNormal"/>
    <w:rsid w:val="003F05C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3F05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05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9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Aleksandrova@samaratransgaz.gazpr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tyshina@samaratransgaz.gazprom.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2928</Words>
  <Characters>16690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Веретенников Владимир Никонович</dc:creator>
  <cp:keywords/>
  <dc:description/>
  <cp:lastModifiedBy>Фролова Наталья Владимировна</cp:lastModifiedBy>
  <cp:revision>6</cp:revision>
  <cp:lastPrinted>2016-04-28T03:54:00Z</cp:lastPrinted>
  <dcterms:created xsi:type="dcterms:W3CDTF">2016-04-28T03:52:00Z</dcterms:created>
  <dcterms:modified xsi:type="dcterms:W3CDTF">2016-05-04T09:04:00Z</dcterms:modified>
</cp:coreProperties>
</file>