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643" w:rsidRPr="004812A4" w:rsidRDefault="00332643" w:rsidP="00D80377">
      <w:pPr>
        <w:widowControl/>
        <w:jc w:val="center"/>
        <w:rPr>
          <w:sz w:val="28"/>
          <w:szCs w:val="28"/>
        </w:rPr>
      </w:pPr>
      <w:bookmarkStart w:id="0" w:name="_GoBack"/>
      <w:r w:rsidRPr="004812A4">
        <w:rPr>
          <w:sz w:val="28"/>
          <w:szCs w:val="28"/>
        </w:rPr>
        <w:t xml:space="preserve">Общество с ограниченной ответственностью </w:t>
      </w:r>
      <w:r w:rsidR="00A657A9" w:rsidRPr="004812A4">
        <w:rPr>
          <w:sz w:val="28"/>
          <w:szCs w:val="28"/>
        </w:rPr>
        <w:t>«</w:t>
      </w:r>
      <w:r w:rsidRPr="004812A4">
        <w:rPr>
          <w:sz w:val="28"/>
          <w:szCs w:val="28"/>
        </w:rPr>
        <w:t>Газпром трансгаз Самара</w:t>
      </w:r>
      <w:r w:rsidR="00A657A9" w:rsidRPr="004812A4">
        <w:rPr>
          <w:sz w:val="28"/>
          <w:szCs w:val="28"/>
        </w:rPr>
        <w:t>»</w:t>
      </w:r>
    </w:p>
    <w:p w:rsidR="00332643" w:rsidRPr="004812A4" w:rsidRDefault="00332643" w:rsidP="00D80377">
      <w:pPr>
        <w:widowControl/>
        <w:jc w:val="center"/>
        <w:rPr>
          <w:sz w:val="28"/>
          <w:szCs w:val="28"/>
        </w:rPr>
      </w:pPr>
      <w:r w:rsidRPr="004812A4">
        <w:rPr>
          <w:sz w:val="28"/>
          <w:szCs w:val="28"/>
        </w:rPr>
        <w:t xml:space="preserve">(ООО </w:t>
      </w:r>
      <w:r w:rsidR="00A657A9" w:rsidRPr="004812A4">
        <w:rPr>
          <w:sz w:val="28"/>
          <w:szCs w:val="28"/>
        </w:rPr>
        <w:t>«</w:t>
      </w:r>
      <w:r w:rsidRPr="004812A4">
        <w:rPr>
          <w:sz w:val="28"/>
          <w:szCs w:val="28"/>
        </w:rPr>
        <w:t>Газпром трансгаз Самара</w:t>
      </w:r>
      <w:r w:rsidR="00A657A9" w:rsidRPr="004812A4">
        <w:rPr>
          <w:sz w:val="28"/>
          <w:szCs w:val="28"/>
        </w:rPr>
        <w:t>»</w:t>
      </w:r>
      <w:r w:rsidRPr="004812A4">
        <w:rPr>
          <w:sz w:val="28"/>
          <w:szCs w:val="28"/>
        </w:rPr>
        <w:t>)</w:t>
      </w:r>
    </w:p>
    <w:p w:rsidR="00332643" w:rsidRPr="004812A4" w:rsidRDefault="00332643" w:rsidP="00D80377">
      <w:pPr>
        <w:widowControl/>
        <w:ind w:right="-1"/>
        <w:jc w:val="center"/>
        <w:rPr>
          <w:b/>
          <w:sz w:val="28"/>
          <w:szCs w:val="28"/>
        </w:rPr>
      </w:pPr>
    </w:p>
    <w:p w:rsidR="00332643" w:rsidRPr="004812A4" w:rsidRDefault="00332643" w:rsidP="00E96AB8">
      <w:pPr>
        <w:widowControl/>
        <w:ind w:right="-1"/>
        <w:jc w:val="center"/>
        <w:rPr>
          <w:b/>
          <w:sz w:val="28"/>
          <w:szCs w:val="28"/>
        </w:rPr>
      </w:pPr>
      <w:r w:rsidRPr="004812A4">
        <w:rPr>
          <w:b/>
          <w:sz w:val="28"/>
          <w:szCs w:val="28"/>
        </w:rPr>
        <w:t xml:space="preserve">Протокол </w:t>
      </w:r>
      <w:r w:rsidR="00CA35DC" w:rsidRPr="004812A4">
        <w:rPr>
          <w:b/>
          <w:sz w:val="28"/>
          <w:szCs w:val="28"/>
        </w:rPr>
        <w:t xml:space="preserve">№ </w:t>
      </w:r>
      <w:r w:rsidR="006D4D67" w:rsidRPr="004812A4">
        <w:rPr>
          <w:b/>
          <w:sz w:val="28"/>
          <w:szCs w:val="28"/>
        </w:rPr>
        <w:t>0029/16/2.1/0042730/</w:t>
      </w:r>
      <w:proofErr w:type="spellStart"/>
      <w:r w:rsidR="006D4D67" w:rsidRPr="004812A4">
        <w:rPr>
          <w:b/>
          <w:sz w:val="28"/>
          <w:szCs w:val="28"/>
        </w:rPr>
        <w:t>ТГСамара</w:t>
      </w:r>
      <w:proofErr w:type="spellEnd"/>
      <w:r w:rsidR="006D4D67" w:rsidRPr="004812A4">
        <w:rPr>
          <w:b/>
          <w:sz w:val="28"/>
          <w:szCs w:val="28"/>
        </w:rPr>
        <w:t>/ЗП/ГОС/Э/02.06.2016</w:t>
      </w:r>
    </w:p>
    <w:p w:rsidR="00471C01" w:rsidRPr="004812A4" w:rsidRDefault="00B160E9" w:rsidP="00CC5D7E">
      <w:pPr>
        <w:widowControl/>
        <w:ind w:right="-1"/>
        <w:jc w:val="center"/>
        <w:rPr>
          <w:b/>
          <w:sz w:val="28"/>
          <w:szCs w:val="28"/>
        </w:rPr>
      </w:pPr>
      <w:r w:rsidRPr="004812A4">
        <w:rPr>
          <w:b/>
          <w:sz w:val="28"/>
          <w:szCs w:val="28"/>
        </w:rPr>
        <w:t xml:space="preserve">об отказе от заключения договора </w:t>
      </w:r>
      <w:r w:rsidR="00332643" w:rsidRPr="004812A4">
        <w:rPr>
          <w:b/>
          <w:sz w:val="28"/>
          <w:szCs w:val="28"/>
        </w:rPr>
        <w:t xml:space="preserve">по </w:t>
      </w:r>
      <w:r w:rsidRPr="004812A4">
        <w:rPr>
          <w:b/>
          <w:sz w:val="28"/>
          <w:szCs w:val="28"/>
        </w:rPr>
        <w:t>результатам</w:t>
      </w:r>
      <w:r w:rsidR="00332643" w:rsidRPr="004812A4">
        <w:rPr>
          <w:b/>
          <w:sz w:val="28"/>
          <w:szCs w:val="28"/>
        </w:rPr>
        <w:t xml:space="preserve"> </w:t>
      </w:r>
      <w:r w:rsidR="00840693" w:rsidRPr="004812A4">
        <w:rPr>
          <w:b/>
          <w:sz w:val="28"/>
          <w:szCs w:val="28"/>
        </w:rPr>
        <w:t>з</w:t>
      </w:r>
      <w:r w:rsidR="00332643" w:rsidRPr="004812A4">
        <w:rPr>
          <w:b/>
          <w:sz w:val="28"/>
          <w:szCs w:val="28"/>
        </w:rPr>
        <w:t xml:space="preserve">апроса </w:t>
      </w:r>
      <w:r w:rsidR="003E57FF" w:rsidRPr="004812A4">
        <w:rPr>
          <w:b/>
          <w:sz w:val="28"/>
          <w:szCs w:val="28"/>
        </w:rPr>
        <w:t>предложений</w:t>
      </w:r>
      <w:r w:rsidR="00E75DE8" w:rsidRPr="004812A4">
        <w:rPr>
          <w:b/>
          <w:sz w:val="28"/>
          <w:szCs w:val="28"/>
        </w:rPr>
        <w:br/>
      </w:r>
      <w:r w:rsidR="00CA35DC" w:rsidRPr="004812A4">
        <w:rPr>
          <w:b/>
          <w:sz w:val="28"/>
          <w:szCs w:val="28"/>
        </w:rPr>
        <w:t xml:space="preserve">№ </w:t>
      </w:r>
      <w:r w:rsidR="006D4D67" w:rsidRPr="004812A4">
        <w:rPr>
          <w:b/>
          <w:sz w:val="28"/>
          <w:szCs w:val="28"/>
        </w:rPr>
        <w:t>0029/16/2.1/0042730/</w:t>
      </w:r>
      <w:proofErr w:type="spellStart"/>
      <w:r w:rsidR="006D4D67" w:rsidRPr="004812A4">
        <w:rPr>
          <w:b/>
          <w:sz w:val="28"/>
          <w:szCs w:val="28"/>
        </w:rPr>
        <w:t>ТГСамара</w:t>
      </w:r>
      <w:proofErr w:type="spellEnd"/>
      <w:r w:rsidR="006D4D67" w:rsidRPr="004812A4">
        <w:rPr>
          <w:b/>
          <w:sz w:val="28"/>
          <w:szCs w:val="28"/>
        </w:rPr>
        <w:t>/ЗП/ГОС/Э/02.06.2016</w:t>
      </w:r>
      <w:r w:rsidR="006A45B7" w:rsidRPr="004812A4">
        <w:rPr>
          <w:b/>
          <w:bCs/>
          <w:sz w:val="28"/>
          <w:szCs w:val="28"/>
        </w:rPr>
        <w:t xml:space="preserve"> </w:t>
      </w:r>
      <w:r w:rsidR="006D4D67" w:rsidRPr="004812A4">
        <w:rPr>
          <w:b/>
          <w:sz w:val="28"/>
          <w:szCs w:val="28"/>
        </w:rPr>
        <w:t>на оказание услуг по проведению обследования объектов на соответствие требованиям нормативных документов по пожарной безопасности</w:t>
      </w:r>
      <w:r w:rsidR="00D05BED" w:rsidRPr="004812A4">
        <w:rPr>
          <w:b/>
          <w:sz w:val="28"/>
          <w:szCs w:val="28"/>
        </w:rPr>
        <w:t>.</w:t>
      </w:r>
    </w:p>
    <w:p w:rsidR="00D05BED" w:rsidRPr="004812A4" w:rsidRDefault="00D05BED" w:rsidP="00595331">
      <w:pPr>
        <w:widowControl/>
        <w:ind w:right="-1"/>
        <w:jc w:val="center"/>
        <w:rPr>
          <w:b/>
          <w:szCs w:val="28"/>
        </w:rPr>
      </w:pPr>
    </w:p>
    <w:p w:rsidR="003E57FF" w:rsidRPr="004812A4" w:rsidRDefault="003E57FF" w:rsidP="003E57FF">
      <w:pPr>
        <w:widowControl/>
        <w:jc w:val="both"/>
        <w:rPr>
          <w:b/>
          <w:sz w:val="28"/>
          <w:szCs w:val="28"/>
        </w:rPr>
      </w:pPr>
      <w:r w:rsidRPr="004812A4">
        <w:rPr>
          <w:b/>
          <w:sz w:val="28"/>
          <w:szCs w:val="28"/>
        </w:rPr>
        <w:t>г. Самара</w:t>
      </w:r>
      <w:r w:rsidRPr="004812A4">
        <w:rPr>
          <w:b/>
          <w:sz w:val="28"/>
          <w:szCs w:val="28"/>
        </w:rPr>
        <w:tab/>
      </w:r>
      <w:r w:rsidRPr="004812A4">
        <w:rPr>
          <w:b/>
          <w:sz w:val="28"/>
          <w:szCs w:val="28"/>
        </w:rPr>
        <w:tab/>
      </w:r>
      <w:r w:rsidRPr="004812A4">
        <w:rPr>
          <w:b/>
          <w:sz w:val="28"/>
          <w:szCs w:val="28"/>
        </w:rPr>
        <w:tab/>
      </w:r>
      <w:r w:rsidRPr="004812A4">
        <w:rPr>
          <w:b/>
          <w:sz w:val="28"/>
          <w:szCs w:val="28"/>
        </w:rPr>
        <w:tab/>
      </w:r>
      <w:r w:rsidRPr="004812A4">
        <w:rPr>
          <w:b/>
          <w:sz w:val="28"/>
          <w:szCs w:val="28"/>
        </w:rPr>
        <w:tab/>
      </w:r>
      <w:r w:rsidRPr="004812A4">
        <w:rPr>
          <w:b/>
          <w:sz w:val="28"/>
          <w:szCs w:val="28"/>
        </w:rPr>
        <w:tab/>
      </w:r>
      <w:r w:rsidRPr="004812A4">
        <w:rPr>
          <w:b/>
          <w:sz w:val="28"/>
          <w:szCs w:val="28"/>
        </w:rPr>
        <w:tab/>
      </w:r>
      <w:r w:rsidRPr="004812A4">
        <w:rPr>
          <w:b/>
          <w:sz w:val="28"/>
          <w:szCs w:val="28"/>
        </w:rPr>
        <w:tab/>
      </w:r>
      <w:r w:rsidR="006D4D67" w:rsidRPr="004812A4">
        <w:rPr>
          <w:b/>
          <w:sz w:val="28"/>
          <w:szCs w:val="28"/>
        </w:rPr>
        <w:t xml:space="preserve">     </w:t>
      </w:r>
      <w:r w:rsidR="007826B2" w:rsidRPr="004812A4">
        <w:rPr>
          <w:b/>
          <w:sz w:val="28"/>
          <w:szCs w:val="28"/>
        </w:rPr>
        <w:t xml:space="preserve">     </w:t>
      </w:r>
      <w:r w:rsidRPr="004812A4">
        <w:rPr>
          <w:b/>
          <w:sz w:val="28"/>
          <w:szCs w:val="28"/>
        </w:rPr>
        <w:t>«</w:t>
      </w:r>
      <w:r w:rsidR="006D4D67" w:rsidRPr="004812A4">
        <w:rPr>
          <w:b/>
          <w:sz w:val="28"/>
          <w:szCs w:val="28"/>
        </w:rPr>
        <w:t>15</w:t>
      </w:r>
      <w:r w:rsidRPr="004812A4">
        <w:rPr>
          <w:b/>
          <w:sz w:val="28"/>
          <w:szCs w:val="28"/>
        </w:rPr>
        <w:t xml:space="preserve">» </w:t>
      </w:r>
      <w:r w:rsidR="006D4D67" w:rsidRPr="004812A4">
        <w:rPr>
          <w:b/>
          <w:sz w:val="28"/>
          <w:szCs w:val="28"/>
        </w:rPr>
        <w:t>июля 2016</w:t>
      </w:r>
      <w:r w:rsidRPr="004812A4">
        <w:rPr>
          <w:b/>
          <w:sz w:val="28"/>
          <w:szCs w:val="28"/>
        </w:rPr>
        <w:t xml:space="preserve"> года</w:t>
      </w:r>
    </w:p>
    <w:p w:rsidR="00427C86" w:rsidRPr="004812A4" w:rsidRDefault="00427C86" w:rsidP="00427C86">
      <w:pPr>
        <w:widowControl/>
        <w:ind w:right="-1"/>
        <w:jc w:val="center"/>
        <w:rPr>
          <w:b/>
          <w:szCs w:val="28"/>
        </w:rPr>
      </w:pPr>
    </w:p>
    <w:p w:rsidR="00E528D1" w:rsidRPr="004812A4" w:rsidRDefault="00C312CC" w:rsidP="00E528D1">
      <w:pPr>
        <w:widowControl/>
        <w:ind w:firstLine="709"/>
        <w:jc w:val="both"/>
        <w:rPr>
          <w:sz w:val="28"/>
          <w:szCs w:val="28"/>
          <w:highlight w:val="yellow"/>
        </w:rPr>
      </w:pPr>
      <w:r w:rsidRPr="004812A4">
        <w:rPr>
          <w:sz w:val="28"/>
          <w:szCs w:val="28"/>
        </w:rPr>
        <w:t>Комиссия по подведению итогов запросов предложений в составе</w:t>
      </w:r>
      <w:r w:rsidR="00E528D1" w:rsidRPr="004812A4">
        <w:rPr>
          <w:sz w:val="28"/>
          <w:szCs w:val="28"/>
        </w:rPr>
        <w:t>:</w:t>
      </w:r>
    </w:p>
    <w:p w:rsidR="00427C86" w:rsidRPr="004812A4" w:rsidRDefault="00427C86" w:rsidP="00427C86">
      <w:pPr>
        <w:widowControl/>
        <w:ind w:right="-1"/>
        <w:jc w:val="center"/>
        <w:rPr>
          <w:b/>
          <w:szCs w:val="28"/>
        </w:rPr>
      </w:pPr>
    </w:p>
    <w:p w:rsidR="006D4D67" w:rsidRPr="004812A4" w:rsidRDefault="006D4D67" w:rsidP="006D4D67">
      <w:pPr>
        <w:widowControl/>
        <w:rPr>
          <w:i/>
          <w:sz w:val="28"/>
          <w:szCs w:val="28"/>
        </w:rPr>
      </w:pPr>
      <w:r w:rsidRPr="004812A4">
        <w:rPr>
          <w:i/>
          <w:sz w:val="28"/>
          <w:szCs w:val="28"/>
        </w:rPr>
        <w:t>Председатель Комиссии по подведению</w:t>
      </w:r>
    </w:p>
    <w:p w:rsidR="006D4D67" w:rsidRPr="004812A4" w:rsidRDefault="006D4D67" w:rsidP="006D4D67">
      <w:pPr>
        <w:widowControl/>
        <w:rPr>
          <w:sz w:val="28"/>
          <w:szCs w:val="28"/>
        </w:rPr>
      </w:pPr>
      <w:r w:rsidRPr="004812A4">
        <w:rPr>
          <w:i/>
          <w:sz w:val="28"/>
          <w:szCs w:val="28"/>
        </w:rPr>
        <w:t>итогов запросов предложений</w:t>
      </w:r>
      <w:r w:rsidRPr="004812A4">
        <w:rPr>
          <w:sz w:val="28"/>
          <w:szCs w:val="28"/>
        </w:rPr>
        <w:t>,</w:t>
      </w:r>
    </w:p>
    <w:p w:rsidR="006D4D67" w:rsidRPr="004812A4" w:rsidRDefault="006D4D67" w:rsidP="006D4D67">
      <w:pPr>
        <w:widowControl/>
        <w:rPr>
          <w:sz w:val="28"/>
          <w:szCs w:val="28"/>
        </w:rPr>
      </w:pPr>
      <w:r w:rsidRPr="004812A4">
        <w:rPr>
          <w:sz w:val="28"/>
          <w:szCs w:val="28"/>
        </w:rPr>
        <w:t xml:space="preserve">Заместитель генерального директора </w:t>
      </w:r>
    </w:p>
    <w:p w:rsidR="006D4D67" w:rsidRPr="004812A4" w:rsidRDefault="006D4D67" w:rsidP="006D4D67">
      <w:pPr>
        <w:widowControl/>
        <w:rPr>
          <w:sz w:val="28"/>
          <w:szCs w:val="28"/>
        </w:rPr>
      </w:pPr>
      <w:r w:rsidRPr="004812A4">
        <w:rPr>
          <w:sz w:val="28"/>
          <w:szCs w:val="28"/>
        </w:rPr>
        <w:t>по экономике и финансам</w:t>
      </w:r>
    </w:p>
    <w:p w:rsidR="006D4D67" w:rsidRPr="004812A4" w:rsidRDefault="006D4D67" w:rsidP="006D4D67">
      <w:pPr>
        <w:widowControl/>
        <w:rPr>
          <w:sz w:val="28"/>
          <w:szCs w:val="28"/>
        </w:rPr>
      </w:pPr>
      <w:r w:rsidRPr="004812A4">
        <w:rPr>
          <w:sz w:val="28"/>
          <w:szCs w:val="28"/>
        </w:rPr>
        <w:t xml:space="preserve">ООО «Газпром </w:t>
      </w:r>
      <w:proofErr w:type="spellStart"/>
      <w:r w:rsidRPr="004812A4">
        <w:rPr>
          <w:sz w:val="28"/>
          <w:szCs w:val="28"/>
        </w:rPr>
        <w:t>трансгаз</w:t>
      </w:r>
      <w:proofErr w:type="spellEnd"/>
      <w:r w:rsidRPr="004812A4">
        <w:rPr>
          <w:sz w:val="28"/>
          <w:szCs w:val="28"/>
        </w:rPr>
        <w:t xml:space="preserve"> Самара»</w:t>
      </w:r>
      <w:r w:rsidRPr="004812A4">
        <w:rPr>
          <w:sz w:val="28"/>
          <w:szCs w:val="28"/>
        </w:rPr>
        <w:tab/>
      </w:r>
      <w:r w:rsidRPr="004812A4">
        <w:rPr>
          <w:sz w:val="28"/>
          <w:szCs w:val="28"/>
        </w:rPr>
        <w:tab/>
      </w:r>
      <w:r w:rsidRPr="004812A4">
        <w:rPr>
          <w:sz w:val="28"/>
          <w:szCs w:val="28"/>
        </w:rPr>
        <w:tab/>
      </w:r>
      <w:r w:rsidRPr="004812A4">
        <w:rPr>
          <w:sz w:val="28"/>
          <w:szCs w:val="28"/>
        </w:rPr>
        <w:tab/>
      </w:r>
      <w:r w:rsidRPr="004812A4">
        <w:rPr>
          <w:sz w:val="28"/>
          <w:szCs w:val="28"/>
        </w:rPr>
        <w:tab/>
      </w:r>
      <w:r w:rsidRPr="004812A4">
        <w:rPr>
          <w:sz w:val="28"/>
          <w:szCs w:val="28"/>
        </w:rPr>
        <w:tab/>
        <w:t xml:space="preserve">  В.Л. Фиников</w:t>
      </w:r>
    </w:p>
    <w:p w:rsidR="006D4D67" w:rsidRPr="004812A4" w:rsidRDefault="006D4D67" w:rsidP="006D4D67">
      <w:pPr>
        <w:widowControl/>
        <w:rPr>
          <w:sz w:val="28"/>
          <w:szCs w:val="28"/>
        </w:rPr>
      </w:pPr>
    </w:p>
    <w:p w:rsidR="006D4D67" w:rsidRPr="004812A4" w:rsidRDefault="006D4D67" w:rsidP="006D4D67">
      <w:pPr>
        <w:widowControl/>
        <w:rPr>
          <w:i/>
          <w:sz w:val="28"/>
          <w:szCs w:val="28"/>
        </w:rPr>
      </w:pPr>
      <w:r w:rsidRPr="004812A4">
        <w:rPr>
          <w:i/>
          <w:sz w:val="28"/>
          <w:szCs w:val="28"/>
        </w:rPr>
        <w:t>Члены Комиссии по подведению</w:t>
      </w:r>
    </w:p>
    <w:p w:rsidR="006D4D67" w:rsidRPr="004812A4" w:rsidRDefault="006D4D67" w:rsidP="006D4D67">
      <w:pPr>
        <w:widowControl/>
        <w:rPr>
          <w:i/>
          <w:sz w:val="28"/>
          <w:szCs w:val="28"/>
        </w:rPr>
      </w:pPr>
      <w:r w:rsidRPr="004812A4">
        <w:rPr>
          <w:i/>
          <w:sz w:val="28"/>
          <w:szCs w:val="28"/>
        </w:rPr>
        <w:t>итогов запросов предложений:</w:t>
      </w:r>
    </w:p>
    <w:p w:rsidR="006D4D67" w:rsidRPr="004812A4" w:rsidRDefault="006D4D67" w:rsidP="006D4D67">
      <w:pPr>
        <w:widowControl/>
        <w:rPr>
          <w:sz w:val="28"/>
          <w:szCs w:val="28"/>
        </w:rPr>
      </w:pPr>
      <w:r w:rsidRPr="004812A4">
        <w:rPr>
          <w:sz w:val="28"/>
          <w:szCs w:val="28"/>
        </w:rPr>
        <w:t>Заместитель генерального директора</w:t>
      </w:r>
      <w:r w:rsidRPr="004812A4">
        <w:rPr>
          <w:sz w:val="28"/>
          <w:szCs w:val="28"/>
        </w:rPr>
        <w:br/>
        <w:t>по производству</w:t>
      </w:r>
    </w:p>
    <w:p w:rsidR="006D4D67" w:rsidRPr="004812A4" w:rsidRDefault="006D4D67" w:rsidP="006D4D67">
      <w:pPr>
        <w:widowControl/>
        <w:rPr>
          <w:sz w:val="28"/>
          <w:szCs w:val="28"/>
        </w:rPr>
      </w:pPr>
      <w:r w:rsidRPr="004812A4">
        <w:rPr>
          <w:sz w:val="28"/>
          <w:szCs w:val="28"/>
        </w:rPr>
        <w:t xml:space="preserve">ООО «Газпром </w:t>
      </w:r>
      <w:proofErr w:type="spellStart"/>
      <w:r w:rsidRPr="004812A4">
        <w:rPr>
          <w:sz w:val="28"/>
          <w:szCs w:val="28"/>
        </w:rPr>
        <w:t>трансгаз</w:t>
      </w:r>
      <w:proofErr w:type="spellEnd"/>
      <w:r w:rsidRPr="004812A4">
        <w:rPr>
          <w:sz w:val="28"/>
          <w:szCs w:val="28"/>
        </w:rPr>
        <w:t xml:space="preserve"> Самара»                                                         С.И. Корнеев</w:t>
      </w:r>
    </w:p>
    <w:p w:rsidR="006D4D67" w:rsidRPr="004812A4" w:rsidRDefault="006D4D67" w:rsidP="006D4D67">
      <w:pPr>
        <w:widowControl/>
        <w:rPr>
          <w:bCs/>
          <w:iCs/>
          <w:sz w:val="28"/>
          <w:szCs w:val="28"/>
        </w:rPr>
      </w:pPr>
    </w:p>
    <w:p w:rsidR="006D4D67" w:rsidRPr="004812A4" w:rsidRDefault="006D4D67" w:rsidP="006D4D67">
      <w:pPr>
        <w:widowControl/>
        <w:rPr>
          <w:bCs/>
          <w:iCs/>
          <w:sz w:val="28"/>
          <w:szCs w:val="28"/>
        </w:rPr>
      </w:pPr>
      <w:r w:rsidRPr="004812A4">
        <w:rPr>
          <w:bCs/>
          <w:iCs/>
          <w:sz w:val="28"/>
          <w:szCs w:val="28"/>
        </w:rPr>
        <w:t>Заместитель главного инженера</w:t>
      </w:r>
      <w:r w:rsidRPr="004812A4">
        <w:rPr>
          <w:bCs/>
          <w:iCs/>
          <w:sz w:val="28"/>
          <w:szCs w:val="28"/>
        </w:rPr>
        <w:br/>
        <w:t>по охране труда, промышленной</w:t>
      </w:r>
      <w:r w:rsidRPr="004812A4">
        <w:rPr>
          <w:bCs/>
          <w:iCs/>
          <w:sz w:val="28"/>
          <w:szCs w:val="28"/>
        </w:rPr>
        <w:br/>
        <w:t>и пожарной безопасности</w:t>
      </w:r>
    </w:p>
    <w:p w:rsidR="006D4D67" w:rsidRPr="004812A4" w:rsidRDefault="006D4D67" w:rsidP="006D4D67">
      <w:pPr>
        <w:widowControl/>
        <w:rPr>
          <w:sz w:val="28"/>
          <w:szCs w:val="28"/>
        </w:rPr>
      </w:pPr>
      <w:r w:rsidRPr="004812A4">
        <w:rPr>
          <w:sz w:val="28"/>
          <w:szCs w:val="28"/>
        </w:rPr>
        <w:t xml:space="preserve">ООО «Газпром </w:t>
      </w:r>
      <w:proofErr w:type="spellStart"/>
      <w:r w:rsidRPr="004812A4">
        <w:rPr>
          <w:sz w:val="28"/>
          <w:szCs w:val="28"/>
        </w:rPr>
        <w:t>трансгаз</w:t>
      </w:r>
      <w:proofErr w:type="spellEnd"/>
      <w:r w:rsidRPr="004812A4">
        <w:rPr>
          <w:sz w:val="28"/>
          <w:szCs w:val="28"/>
        </w:rPr>
        <w:t xml:space="preserve"> Самара»                                                                Б.С. Заяц</w:t>
      </w:r>
    </w:p>
    <w:p w:rsidR="006D4D67" w:rsidRPr="004812A4" w:rsidRDefault="006D4D67" w:rsidP="006D4D67">
      <w:pPr>
        <w:widowControl/>
        <w:rPr>
          <w:sz w:val="28"/>
          <w:szCs w:val="28"/>
        </w:rPr>
      </w:pPr>
    </w:p>
    <w:p w:rsidR="006D4D67" w:rsidRPr="004812A4" w:rsidRDefault="006D4D67" w:rsidP="006D4D67">
      <w:pPr>
        <w:widowControl/>
        <w:rPr>
          <w:sz w:val="28"/>
          <w:szCs w:val="28"/>
        </w:rPr>
      </w:pPr>
      <w:r w:rsidRPr="004812A4">
        <w:rPr>
          <w:bCs/>
          <w:iCs/>
          <w:sz w:val="28"/>
          <w:szCs w:val="28"/>
        </w:rPr>
        <w:t xml:space="preserve">Заместитель начальника Службы </w:t>
      </w:r>
      <w:r w:rsidRPr="004812A4">
        <w:rPr>
          <w:bCs/>
          <w:iCs/>
          <w:sz w:val="28"/>
          <w:szCs w:val="28"/>
        </w:rPr>
        <w:br/>
        <w:t>корпоративной защиты - филиал</w:t>
      </w:r>
      <w:proofErr w:type="gramStart"/>
      <w:r w:rsidRPr="004812A4">
        <w:rPr>
          <w:bCs/>
          <w:iCs/>
          <w:sz w:val="28"/>
          <w:szCs w:val="28"/>
        </w:rPr>
        <w:t>а</w:t>
      </w:r>
      <w:r w:rsidRPr="004812A4">
        <w:rPr>
          <w:sz w:val="28"/>
          <w:szCs w:val="28"/>
        </w:rPr>
        <w:t xml:space="preserve"> </w:t>
      </w:r>
      <w:r w:rsidRPr="004812A4">
        <w:rPr>
          <w:sz w:val="28"/>
          <w:szCs w:val="28"/>
        </w:rPr>
        <w:br/>
        <w:t>ООО</w:t>
      </w:r>
      <w:proofErr w:type="gramEnd"/>
      <w:r w:rsidRPr="004812A4">
        <w:rPr>
          <w:sz w:val="28"/>
          <w:szCs w:val="28"/>
        </w:rPr>
        <w:t xml:space="preserve"> «Газпром </w:t>
      </w:r>
      <w:proofErr w:type="spellStart"/>
      <w:r w:rsidRPr="004812A4">
        <w:rPr>
          <w:sz w:val="28"/>
          <w:szCs w:val="28"/>
        </w:rPr>
        <w:t>трансгаз</w:t>
      </w:r>
      <w:proofErr w:type="spellEnd"/>
      <w:r w:rsidRPr="004812A4">
        <w:rPr>
          <w:sz w:val="28"/>
          <w:szCs w:val="28"/>
        </w:rPr>
        <w:t xml:space="preserve"> Самара»</w:t>
      </w:r>
      <w:r w:rsidRPr="004812A4">
        <w:rPr>
          <w:sz w:val="28"/>
          <w:szCs w:val="28"/>
        </w:rPr>
        <w:tab/>
      </w:r>
      <w:r w:rsidRPr="004812A4">
        <w:rPr>
          <w:sz w:val="28"/>
          <w:szCs w:val="28"/>
        </w:rPr>
        <w:tab/>
      </w:r>
      <w:r w:rsidRPr="004812A4">
        <w:rPr>
          <w:sz w:val="28"/>
          <w:szCs w:val="28"/>
        </w:rPr>
        <w:tab/>
      </w:r>
      <w:r w:rsidRPr="004812A4">
        <w:rPr>
          <w:sz w:val="28"/>
          <w:szCs w:val="28"/>
        </w:rPr>
        <w:tab/>
        <w:t xml:space="preserve">                       В.М. </w:t>
      </w:r>
      <w:proofErr w:type="spellStart"/>
      <w:r w:rsidRPr="004812A4">
        <w:rPr>
          <w:sz w:val="28"/>
          <w:szCs w:val="28"/>
        </w:rPr>
        <w:t>Радевич</w:t>
      </w:r>
      <w:proofErr w:type="spellEnd"/>
      <w:r w:rsidRPr="004812A4">
        <w:rPr>
          <w:sz w:val="28"/>
          <w:szCs w:val="28"/>
        </w:rPr>
        <w:t xml:space="preserve"> </w:t>
      </w:r>
    </w:p>
    <w:p w:rsidR="006D4D67" w:rsidRPr="004812A4" w:rsidRDefault="006D4D67" w:rsidP="006D4D67">
      <w:pPr>
        <w:widowControl/>
        <w:rPr>
          <w:sz w:val="28"/>
          <w:szCs w:val="28"/>
        </w:rPr>
      </w:pPr>
    </w:p>
    <w:p w:rsidR="006D4D67" w:rsidRPr="004812A4" w:rsidRDefault="006D4D67" w:rsidP="006D4D67">
      <w:pPr>
        <w:widowControl/>
        <w:rPr>
          <w:sz w:val="28"/>
          <w:szCs w:val="28"/>
        </w:rPr>
      </w:pPr>
      <w:r w:rsidRPr="004812A4">
        <w:rPr>
          <w:bCs/>
          <w:iCs/>
          <w:sz w:val="28"/>
          <w:szCs w:val="28"/>
        </w:rPr>
        <w:t xml:space="preserve">Ведущий юрисконсульт </w:t>
      </w:r>
      <w:r w:rsidRPr="004812A4">
        <w:rPr>
          <w:sz w:val="28"/>
          <w:szCs w:val="28"/>
        </w:rPr>
        <w:t>юридического отдел</w:t>
      </w:r>
      <w:proofErr w:type="gramStart"/>
      <w:r w:rsidRPr="004812A4">
        <w:rPr>
          <w:sz w:val="28"/>
          <w:szCs w:val="28"/>
        </w:rPr>
        <w:t>а</w:t>
      </w:r>
      <w:r w:rsidRPr="004812A4">
        <w:rPr>
          <w:sz w:val="28"/>
          <w:szCs w:val="28"/>
        </w:rPr>
        <w:br/>
        <w:t>ООО</w:t>
      </w:r>
      <w:proofErr w:type="gramEnd"/>
      <w:r w:rsidRPr="004812A4">
        <w:rPr>
          <w:sz w:val="28"/>
          <w:szCs w:val="28"/>
        </w:rPr>
        <w:t xml:space="preserve"> «Газпром </w:t>
      </w:r>
      <w:proofErr w:type="spellStart"/>
      <w:r w:rsidRPr="004812A4">
        <w:rPr>
          <w:sz w:val="28"/>
          <w:szCs w:val="28"/>
        </w:rPr>
        <w:t>трансгаз</w:t>
      </w:r>
      <w:proofErr w:type="spellEnd"/>
      <w:r w:rsidRPr="004812A4">
        <w:rPr>
          <w:sz w:val="28"/>
          <w:szCs w:val="28"/>
        </w:rPr>
        <w:t xml:space="preserve"> Самара»</w:t>
      </w:r>
      <w:r w:rsidRPr="004812A4">
        <w:rPr>
          <w:sz w:val="28"/>
          <w:szCs w:val="28"/>
        </w:rPr>
        <w:tab/>
      </w:r>
      <w:r w:rsidRPr="004812A4">
        <w:rPr>
          <w:sz w:val="28"/>
          <w:szCs w:val="28"/>
        </w:rPr>
        <w:tab/>
      </w:r>
      <w:r w:rsidRPr="004812A4">
        <w:rPr>
          <w:sz w:val="28"/>
          <w:szCs w:val="28"/>
        </w:rPr>
        <w:tab/>
      </w:r>
      <w:r w:rsidRPr="004812A4">
        <w:rPr>
          <w:sz w:val="28"/>
          <w:szCs w:val="28"/>
        </w:rPr>
        <w:tab/>
      </w:r>
      <w:r w:rsidRPr="004812A4">
        <w:rPr>
          <w:sz w:val="28"/>
          <w:szCs w:val="28"/>
        </w:rPr>
        <w:tab/>
        <w:t xml:space="preserve">       Л.П. </w:t>
      </w:r>
      <w:proofErr w:type="spellStart"/>
      <w:r w:rsidRPr="004812A4">
        <w:rPr>
          <w:sz w:val="28"/>
          <w:szCs w:val="28"/>
        </w:rPr>
        <w:t>Родомакина</w:t>
      </w:r>
      <w:proofErr w:type="spellEnd"/>
    </w:p>
    <w:p w:rsidR="006D4D67" w:rsidRPr="004812A4" w:rsidRDefault="006D4D67" w:rsidP="006D4D67">
      <w:pPr>
        <w:widowControl/>
        <w:rPr>
          <w:sz w:val="28"/>
          <w:szCs w:val="28"/>
        </w:rPr>
      </w:pPr>
    </w:p>
    <w:p w:rsidR="006D4D67" w:rsidRPr="004812A4" w:rsidRDefault="006D4D67" w:rsidP="006D4D67">
      <w:pPr>
        <w:widowControl/>
        <w:rPr>
          <w:sz w:val="28"/>
          <w:szCs w:val="28"/>
        </w:rPr>
      </w:pPr>
      <w:r w:rsidRPr="004812A4">
        <w:rPr>
          <w:sz w:val="28"/>
          <w:szCs w:val="28"/>
        </w:rPr>
        <w:t>Начальник финансового отдела</w:t>
      </w:r>
    </w:p>
    <w:p w:rsidR="006D4D67" w:rsidRPr="004812A4" w:rsidRDefault="006D4D67" w:rsidP="006D4D67">
      <w:pPr>
        <w:widowControl/>
        <w:rPr>
          <w:sz w:val="28"/>
          <w:szCs w:val="28"/>
        </w:rPr>
      </w:pPr>
      <w:r w:rsidRPr="004812A4">
        <w:rPr>
          <w:sz w:val="28"/>
          <w:szCs w:val="28"/>
        </w:rPr>
        <w:t xml:space="preserve">ООО «Газпром </w:t>
      </w:r>
      <w:proofErr w:type="spellStart"/>
      <w:r w:rsidRPr="004812A4">
        <w:rPr>
          <w:sz w:val="28"/>
          <w:szCs w:val="28"/>
        </w:rPr>
        <w:t>трансгаз</w:t>
      </w:r>
      <w:proofErr w:type="spellEnd"/>
      <w:r w:rsidRPr="004812A4">
        <w:rPr>
          <w:sz w:val="28"/>
          <w:szCs w:val="28"/>
        </w:rPr>
        <w:t xml:space="preserve"> Самара»                                                        Л.В. Краснова</w:t>
      </w:r>
    </w:p>
    <w:p w:rsidR="006F3D55" w:rsidRPr="004812A4" w:rsidRDefault="006F3D55" w:rsidP="0008566F">
      <w:pPr>
        <w:widowControl/>
        <w:ind w:right="-1"/>
        <w:jc w:val="center"/>
        <w:rPr>
          <w:b/>
          <w:szCs w:val="28"/>
        </w:rPr>
      </w:pPr>
    </w:p>
    <w:p w:rsidR="00D94AE8" w:rsidRPr="004812A4" w:rsidRDefault="00D94AE8" w:rsidP="006A45B7">
      <w:pPr>
        <w:ind w:firstLine="709"/>
        <w:jc w:val="both"/>
        <w:rPr>
          <w:sz w:val="28"/>
          <w:szCs w:val="28"/>
        </w:rPr>
      </w:pPr>
      <w:r w:rsidRPr="004812A4">
        <w:rPr>
          <w:sz w:val="28"/>
          <w:szCs w:val="28"/>
        </w:rPr>
        <w:t xml:space="preserve">Во исполнение Плана конкурентных закупок Группы Газпром </w:t>
      </w:r>
      <w:r w:rsidRPr="004812A4">
        <w:rPr>
          <w:sz w:val="28"/>
          <w:szCs w:val="28"/>
        </w:rPr>
        <w:br/>
        <w:t>на 201</w:t>
      </w:r>
      <w:r w:rsidR="006A45B7" w:rsidRPr="004812A4">
        <w:rPr>
          <w:sz w:val="28"/>
          <w:szCs w:val="28"/>
        </w:rPr>
        <w:t>5</w:t>
      </w:r>
      <w:r w:rsidRPr="004812A4">
        <w:rPr>
          <w:sz w:val="28"/>
          <w:szCs w:val="28"/>
        </w:rPr>
        <w:t xml:space="preserve"> год и распоряжения ООО «Газпром трансгаз Самара» </w:t>
      </w:r>
      <w:r w:rsidRPr="004812A4">
        <w:rPr>
          <w:sz w:val="28"/>
          <w:szCs w:val="28"/>
        </w:rPr>
        <w:br/>
      </w:r>
      <w:r w:rsidR="007826B2" w:rsidRPr="004812A4">
        <w:rPr>
          <w:bCs/>
          <w:sz w:val="28"/>
          <w:szCs w:val="28"/>
        </w:rPr>
        <w:t xml:space="preserve">от </w:t>
      </w:r>
      <w:r w:rsidR="006D4D67" w:rsidRPr="004812A4">
        <w:rPr>
          <w:bCs/>
          <w:sz w:val="28"/>
          <w:szCs w:val="28"/>
        </w:rPr>
        <w:t>20 мая 2016 года № 195</w:t>
      </w:r>
      <w:r w:rsidR="00CA35DC" w:rsidRPr="004812A4">
        <w:rPr>
          <w:bCs/>
          <w:sz w:val="28"/>
          <w:szCs w:val="28"/>
        </w:rPr>
        <w:t xml:space="preserve"> </w:t>
      </w:r>
      <w:r w:rsidRPr="004812A4">
        <w:rPr>
          <w:sz w:val="28"/>
          <w:szCs w:val="28"/>
        </w:rPr>
        <w:t>проводи</w:t>
      </w:r>
      <w:r w:rsidR="005A015F" w:rsidRPr="004812A4">
        <w:rPr>
          <w:sz w:val="28"/>
          <w:szCs w:val="28"/>
        </w:rPr>
        <w:t>л</w:t>
      </w:r>
      <w:r w:rsidRPr="004812A4">
        <w:rPr>
          <w:sz w:val="28"/>
          <w:szCs w:val="28"/>
        </w:rPr>
        <w:t xml:space="preserve">ся запрос предложений </w:t>
      </w:r>
      <w:r w:rsidRPr="004812A4">
        <w:rPr>
          <w:sz w:val="28"/>
          <w:szCs w:val="28"/>
        </w:rPr>
        <w:br/>
      </w:r>
      <w:r w:rsidR="00CA35DC" w:rsidRPr="004812A4">
        <w:rPr>
          <w:sz w:val="28"/>
          <w:szCs w:val="28"/>
        </w:rPr>
        <w:t xml:space="preserve">№ </w:t>
      </w:r>
      <w:r w:rsidR="006D4D67" w:rsidRPr="004812A4">
        <w:rPr>
          <w:sz w:val="28"/>
          <w:szCs w:val="28"/>
        </w:rPr>
        <w:t>0029/16/2.1/0042730/</w:t>
      </w:r>
      <w:proofErr w:type="spellStart"/>
      <w:r w:rsidR="006D4D67" w:rsidRPr="004812A4">
        <w:rPr>
          <w:sz w:val="28"/>
          <w:szCs w:val="28"/>
        </w:rPr>
        <w:t>ТГСамара</w:t>
      </w:r>
      <w:proofErr w:type="spellEnd"/>
      <w:r w:rsidR="006D4D67" w:rsidRPr="004812A4">
        <w:rPr>
          <w:sz w:val="28"/>
          <w:szCs w:val="28"/>
        </w:rPr>
        <w:t>/ЗП/ГОС/Э/02.06.2016</w:t>
      </w:r>
      <w:r w:rsidR="00CA35DC" w:rsidRPr="004812A4">
        <w:rPr>
          <w:bCs/>
          <w:sz w:val="28"/>
          <w:szCs w:val="28"/>
        </w:rPr>
        <w:t xml:space="preserve"> </w:t>
      </w:r>
      <w:r w:rsidR="008624C3" w:rsidRPr="004812A4">
        <w:rPr>
          <w:sz w:val="28"/>
          <w:szCs w:val="28"/>
        </w:rPr>
        <w:t xml:space="preserve">на </w:t>
      </w:r>
      <w:r w:rsidR="006D4D67" w:rsidRPr="004812A4">
        <w:rPr>
          <w:sz w:val="28"/>
          <w:szCs w:val="28"/>
        </w:rPr>
        <w:t>оказание услуг по проведению обследования объектов на соответствие требованиям нормативных документов по пожарной безопасности</w:t>
      </w:r>
      <w:r w:rsidR="00C81F7A" w:rsidRPr="004812A4">
        <w:rPr>
          <w:sz w:val="28"/>
          <w:szCs w:val="28"/>
        </w:rPr>
        <w:t>.</w:t>
      </w:r>
    </w:p>
    <w:p w:rsidR="00595331" w:rsidRPr="004812A4" w:rsidRDefault="00595331" w:rsidP="00595331">
      <w:pPr>
        <w:ind w:firstLine="709"/>
        <w:jc w:val="both"/>
        <w:rPr>
          <w:sz w:val="28"/>
          <w:szCs w:val="28"/>
        </w:rPr>
      </w:pPr>
      <w:r w:rsidRPr="004812A4">
        <w:rPr>
          <w:sz w:val="28"/>
          <w:szCs w:val="28"/>
        </w:rPr>
        <w:lastRenderedPageBreak/>
        <w:t>Извещение № </w:t>
      </w:r>
      <w:r w:rsidR="006D4D67" w:rsidRPr="004812A4">
        <w:rPr>
          <w:bCs/>
          <w:sz w:val="28"/>
          <w:szCs w:val="28"/>
        </w:rPr>
        <w:t>31603734775</w:t>
      </w:r>
      <w:r w:rsidRPr="004812A4">
        <w:rPr>
          <w:bCs/>
          <w:sz w:val="28"/>
          <w:szCs w:val="28"/>
        </w:rPr>
        <w:t xml:space="preserve"> </w:t>
      </w:r>
      <w:r w:rsidRPr="004812A4">
        <w:rPr>
          <w:sz w:val="28"/>
          <w:szCs w:val="28"/>
        </w:rPr>
        <w:t xml:space="preserve">о проведении открытого запроса предложений № </w:t>
      </w:r>
      <w:r w:rsidR="006D4D67" w:rsidRPr="004812A4">
        <w:rPr>
          <w:sz w:val="28"/>
          <w:szCs w:val="28"/>
        </w:rPr>
        <w:t>0029/16/2.1/0042730/</w:t>
      </w:r>
      <w:proofErr w:type="spellStart"/>
      <w:r w:rsidR="006D4D67" w:rsidRPr="004812A4">
        <w:rPr>
          <w:sz w:val="28"/>
          <w:szCs w:val="28"/>
        </w:rPr>
        <w:t>ТГСамара</w:t>
      </w:r>
      <w:proofErr w:type="spellEnd"/>
      <w:r w:rsidR="006D4D67" w:rsidRPr="004812A4">
        <w:rPr>
          <w:sz w:val="28"/>
          <w:szCs w:val="28"/>
        </w:rPr>
        <w:t>/ЗП/ГОС/Э/02.06.2016</w:t>
      </w:r>
      <w:r w:rsidRPr="004812A4">
        <w:rPr>
          <w:bCs/>
          <w:sz w:val="28"/>
          <w:szCs w:val="28"/>
        </w:rPr>
        <w:t xml:space="preserve"> </w:t>
      </w:r>
      <w:r w:rsidRPr="004812A4">
        <w:rPr>
          <w:sz w:val="28"/>
          <w:szCs w:val="28"/>
        </w:rPr>
        <w:t xml:space="preserve">было опубликовано </w:t>
      </w:r>
      <w:r w:rsidR="006D4D67" w:rsidRPr="004812A4">
        <w:rPr>
          <w:sz w:val="28"/>
          <w:szCs w:val="28"/>
        </w:rPr>
        <w:t xml:space="preserve">в единой информационной системе </w:t>
      </w:r>
      <w:hyperlink r:id="rId9" w:history="1">
        <w:r w:rsidR="006D4D67" w:rsidRPr="004812A4">
          <w:rPr>
            <w:rStyle w:val="ab"/>
            <w:color w:val="auto"/>
            <w:sz w:val="28"/>
            <w:szCs w:val="28"/>
          </w:rPr>
          <w:t>http://zakupki.gov.ru/</w:t>
        </w:r>
      </w:hyperlink>
      <w:r w:rsidR="006D4D67" w:rsidRPr="004812A4">
        <w:rPr>
          <w:sz w:val="28"/>
          <w:szCs w:val="28"/>
        </w:rPr>
        <w:t xml:space="preserve">, на унифицированном интернет – сайте ООО «Газпром </w:t>
      </w:r>
      <w:proofErr w:type="spellStart"/>
      <w:r w:rsidR="006D4D67" w:rsidRPr="004812A4">
        <w:rPr>
          <w:sz w:val="28"/>
          <w:szCs w:val="28"/>
        </w:rPr>
        <w:t>трансгаз</w:t>
      </w:r>
      <w:proofErr w:type="spellEnd"/>
      <w:r w:rsidR="006D4D67" w:rsidRPr="004812A4">
        <w:rPr>
          <w:sz w:val="28"/>
          <w:szCs w:val="28"/>
        </w:rPr>
        <w:t xml:space="preserve"> Самара» www.samara-tr.gazprom.ru и на сайте электронной торговой площадки ГПБ </w:t>
      </w:r>
      <w:hyperlink r:id="rId10" w:history="1">
        <w:r w:rsidR="006D4D67" w:rsidRPr="004812A4">
          <w:rPr>
            <w:rStyle w:val="ab"/>
            <w:color w:val="auto"/>
            <w:sz w:val="28"/>
            <w:szCs w:val="28"/>
          </w:rPr>
          <w:t>www.etpgpb.ru</w:t>
        </w:r>
      </w:hyperlink>
      <w:r w:rsidR="006D4D67" w:rsidRPr="004812A4">
        <w:rPr>
          <w:sz w:val="28"/>
          <w:szCs w:val="28"/>
        </w:rPr>
        <w:t xml:space="preserve"> 02.06.2016</w:t>
      </w:r>
      <w:r w:rsidRPr="004812A4">
        <w:rPr>
          <w:sz w:val="28"/>
          <w:szCs w:val="28"/>
        </w:rPr>
        <w:t>.</w:t>
      </w:r>
    </w:p>
    <w:p w:rsidR="00B160E9" w:rsidRPr="004812A4" w:rsidRDefault="00B160E9" w:rsidP="00595331">
      <w:pPr>
        <w:ind w:firstLine="720"/>
        <w:jc w:val="both"/>
        <w:rPr>
          <w:bCs/>
          <w:sz w:val="28"/>
          <w:szCs w:val="28"/>
        </w:rPr>
      </w:pPr>
    </w:p>
    <w:p w:rsidR="00CC42E2" w:rsidRPr="004812A4" w:rsidRDefault="00CC42E2" w:rsidP="00150000">
      <w:pPr>
        <w:ind w:firstLine="720"/>
        <w:jc w:val="both"/>
        <w:rPr>
          <w:sz w:val="28"/>
          <w:szCs w:val="28"/>
        </w:rPr>
      </w:pPr>
      <w:r w:rsidRPr="004812A4">
        <w:rPr>
          <w:sz w:val="28"/>
          <w:szCs w:val="28"/>
        </w:rPr>
        <w:t xml:space="preserve">Прием заявок на участие в запросе предложений окончен </w:t>
      </w:r>
      <w:r w:rsidR="006D4D67" w:rsidRPr="004812A4">
        <w:rPr>
          <w:sz w:val="28"/>
          <w:szCs w:val="28"/>
        </w:rPr>
        <w:t>«17» июня</w:t>
      </w:r>
      <w:r w:rsidR="006D4D67" w:rsidRPr="004812A4">
        <w:rPr>
          <w:sz w:val="28"/>
          <w:szCs w:val="28"/>
        </w:rPr>
        <w:br/>
        <w:t>2016 года в 15</w:t>
      </w:r>
      <w:r w:rsidR="006D4D67" w:rsidRPr="004812A4">
        <w:rPr>
          <w:sz w:val="28"/>
          <w:szCs w:val="28"/>
          <w:u w:val="single"/>
          <w:vertAlign w:val="superscript"/>
        </w:rPr>
        <w:t>00</w:t>
      </w:r>
      <w:r w:rsidR="006D4D67" w:rsidRPr="004812A4">
        <w:rPr>
          <w:sz w:val="28"/>
          <w:szCs w:val="28"/>
        </w:rPr>
        <w:t xml:space="preserve"> </w:t>
      </w:r>
      <w:r w:rsidR="00AD0895" w:rsidRPr="004812A4">
        <w:rPr>
          <w:sz w:val="28"/>
          <w:szCs w:val="28"/>
        </w:rPr>
        <w:t>(</w:t>
      </w:r>
      <w:r w:rsidR="00857669" w:rsidRPr="004812A4">
        <w:rPr>
          <w:sz w:val="28"/>
          <w:szCs w:val="28"/>
        </w:rPr>
        <w:t>местное время Организатора</w:t>
      </w:r>
      <w:r w:rsidR="00AD0895" w:rsidRPr="004812A4">
        <w:rPr>
          <w:sz w:val="28"/>
          <w:szCs w:val="28"/>
        </w:rPr>
        <w:t>).</w:t>
      </w:r>
    </w:p>
    <w:p w:rsidR="00D94AE8" w:rsidRPr="004812A4" w:rsidRDefault="00D25CB5" w:rsidP="00C90CA5">
      <w:pPr>
        <w:ind w:firstLine="720"/>
        <w:jc w:val="both"/>
        <w:rPr>
          <w:sz w:val="28"/>
          <w:szCs w:val="28"/>
        </w:rPr>
      </w:pPr>
      <w:r w:rsidRPr="004812A4">
        <w:rPr>
          <w:sz w:val="28"/>
          <w:szCs w:val="28"/>
        </w:rPr>
        <w:t>О</w:t>
      </w:r>
      <w:r w:rsidR="00857669" w:rsidRPr="004812A4">
        <w:rPr>
          <w:sz w:val="28"/>
          <w:szCs w:val="28"/>
        </w:rPr>
        <w:t xml:space="preserve">ткрытие доступа к поданным в форме электронных документов заявкам на участие в запросе предложений </w:t>
      </w:r>
      <w:r w:rsidR="00CC42E2" w:rsidRPr="004812A4">
        <w:rPr>
          <w:sz w:val="28"/>
          <w:szCs w:val="28"/>
        </w:rPr>
        <w:t xml:space="preserve">было </w:t>
      </w:r>
      <w:r w:rsidR="00525E38" w:rsidRPr="004812A4">
        <w:rPr>
          <w:sz w:val="28"/>
          <w:szCs w:val="28"/>
        </w:rPr>
        <w:t>осуществлено с помощью функционала автоматизированной системы электронных закупок (АСЭЗ)</w:t>
      </w:r>
      <w:r w:rsidR="00CC42E2" w:rsidRPr="004812A4">
        <w:rPr>
          <w:sz w:val="28"/>
          <w:szCs w:val="28"/>
        </w:rPr>
        <w:t xml:space="preserve"> </w:t>
      </w:r>
      <w:r w:rsidR="006D4D67" w:rsidRPr="004812A4">
        <w:rPr>
          <w:sz w:val="28"/>
          <w:szCs w:val="28"/>
        </w:rPr>
        <w:t>«17» июня</w:t>
      </w:r>
      <w:r w:rsidR="006D4D67" w:rsidRPr="004812A4">
        <w:rPr>
          <w:sz w:val="28"/>
          <w:szCs w:val="28"/>
        </w:rPr>
        <w:br/>
        <w:t>2016 года в 15</w:t>
      </w:r>
      <w:r w:rsidR="006D4D67" w:rsidRPr="004812A4">
        <w:rPr>
          <w:sz w:val="28"/>
          <w:szCs w:val="28"/>
          <w:u w:val="single"/>
          <w:vertAlign w:val="superscript"/>
        </w:rPr>
        <w:t>00</w:t>
      </w:r>
      <w:r w:rsidR="006D4D67" w:rsidRPr="004812A4">
        <w:rPr>
          <w:sz w:val="28"/>
          <w:szCs w:val="28"/>
        </w:rPr>
        <w:t xml:space="preserve"> </w:t>
      </w:r>
      <w:r w:rsidR="00AD0895" w:rsidRPr="004812A4">
        <w:rPr>
          <w:sz w:val="28"/>
          <w:szCs w:val="28"/>
        </w:rPr>
        <w:t>(местное</w:t>
      </w:r>
      <w:r w:rsidR="00857669" w:rsidRPr="004812A4">
        <w:rPr>
          <w:sz w:val="28"/>
          <w:szCs w:val="28"/>
        </w:rPr>
        <w:t xml:space="preserve"> время Организатора</w:t>
      </w:r>
      <w:r w:rsidR="00AD0895" w:rsidRPr="004812A4">
        <w:rPr>
          <w:sz w:val="28"/>
          <w:szCs w:val="28"/>
        </w:rPr>
        <w:t>)</w:t>
      </w:r>
      <w:r w:rsidR="00525E38" w:rsidRPr="004812A4">
        <w:rPr>
          <w:sz w:val="28"/>
          <w:szCs w:val="28"/>
        </w:rPr>
        <w:t>.</w:t>
      </w:r>
    </w:p>
    <w:p w:rsidR="00B160E9" w:rsidRPr="004812A4" w:rsidRDefault="00B160E9" w:rsidP="00B160E9">
      <w:pPr>
        <w:ind w:firstLine="720"/>
        <w:jc w:val="both"/>
        <w:rPr>
          <w:sz w:val="28"/>
          <w:szCs w:val="28"/>
        </w:rPr>
      </w:pPr>
      <w:r w:rsidRPr="004812A4">
        <w:rPr>
          <w:sz w:val="28"/>
          <w:szCs w:val="28"/>
        </w:rPr>
        <w:t>Итоги открытого запроса предложений № </w:t>
      </w:r>
      <w:r w:rsidR="006D4D67" w:rsidRPr="004812A4">
        <w:rPr>
          <w:sz w:val="28"/>
          <w:szCs w:val="28"/>
        </w:rPr>
        <w:t>0029/16/2.1/0042730/</w:t>
      </w:r>
      <w:proofErr w:type="spellStart"/>
      <w:r w:rsidR="006D4D67" w:rsidRPr="004812A4">
        <w:rPr>
          <w:sz w:val="28"/>
          <w:szCs w:val="28"/>
        </w:rPr>
        <w:t>ТГСамара</w:t>
      </w:r>
      <w:proofErr w:type="spellEnd"/>
      <w:r w:rsidR="006D4D67" w:rsidRPr="004812A4">
        <w:rPr>
          <w:sz w:val="28"/>
          <w:szCs w:val="28"/>
        </w:rPr>
        <w:t>/ЗП/ГОС/Э/02.06.2016</w:t>
      </w:r>
      <w:r w:rsidRPr="004812A4">
        <w:rPr>
          <w:sz w:val="28"/>
          <w:szCs w:val="28"/>
        </w:rPr>
        <w:t xml:space="preserve"> были подведены «</w:t>
      </w:r>
      <w:r w:rsidR="006D4D67" w:rsidRPr="004812A4">
        <w:rPr>
          <w:sz w:val="28"/>
          <w:szCs w:val="28"/>
        </w:rPr>
        <w:t>14» июля</w:t>
      </w:r>
      <w:r w:rsidRPr="004812A4">
        <w:rPr>
          <w:sz w:val="28"/>
          <w:szCs w:val="28"/>
        </w:rPr>
        <w:t xml:space="preserve"> 2015 года в </w:t>
      </w:r>
      <w:r w:rsidR="006D4D67" w:rsidRPr="004812A4">
        <w:rPr>
          <w:sz w:val="28"/>
          <w:szCs w:val="28"/>
        </w:rPr>
        <w:t>09</w:t>
      </w:r>
      <w:r w:rsidRPr="004812A4">
        <w:rPr>
          <w:sz w:val="28"/>
          <w:szCs w:val="28"/>
          <w:u w:val="single"/>
          <w:vertAlign w:val="superscript"/>
        </w:rPr>
        <w:t>00</w:t>
      </w:r>
      <w:r w:rsidRPr="004812A4">
        <w:rPr>
          <w:sz w:val="28"/>
          <w:szCs w:val="28"/>
        </w:rPr>
        <w:t xml:space="preserve"> (местное время Организатора).</w:t>
      </w:r>
      <w:r w:rsidR="005A015F" w:rsidRPr="004812A4">
        <w:rPr>
          <w:sz w:val="28"/>
          <w:szCs w:val="28"/>
        </w:rPr>
        <w:t xml:space="preserve"> </w:t>
      </w:r>
      <w:proofErr w:type="gramStart"/>
      <w:r w:rsidR="005A015F" w:rsidRPr="004812A4">
        <w:rPr>
          <w:sz w:val="28"/>
          <w:szCs w:val="28"/>
        </w:rPr>
        <w:t xml:space="preserve">Лучшей бала признана заявка </w:t>
      </w:r>
      <w:r w:rsidR="006D4D67" w:rsidRPr="004812A4">
        <w:rPr>
          <w:b/>
          <w:sz w:val="28"/>
          <w:szCs w:val="28"/>
        </w:rPr>
        <w:t xml:space="preserve">ООО «Спас» (460051, Россия, г. Оренбург, </w:t>
      </w:r>
      <w:proofErr w:type="spellStart"/>
      <w:r w:rsidR="006D4D67" w:rsidRPr="004812A4">
        <w:rPr>
          <w:b/>
          <w:sz w:val="28"/>
          <w:szCs w:val="28"/>
        </w:rPr>
        <w:t>мкр</w:t>
      </w:r>
      <w:proofErr w:type="spellEnd"/>
      <w:r w:rsidR="006D4D67" w:rsidRPr="004812A4">
        <w:rPr>
          <w:b/>
          <w:sz w:val="28"/>
          <w:szCs w:val="28"/>
        </w:rPr>
        <w:t>.</w:t>
      </w:r>
      <w:proofErr w:type="gramEnd"/>
      <w:r w:rsidR="006D4D67" w:rsidRPr="004812A4">
        <w:rPr>
          <w:b/>
          <w:sz w:val="28"/>
          <w:szCs w:val="28"/>
        </w:rPr>
        <w:t> Солнечный, ул. Пойменная д. 9)</w:t>
      </w:r>
      <w:r w:rsidR="005A015F" w:rsidRPr="004812A4">
        <w:rPr>
          <w:sz w:val="28"/>
          <w:szCs w:val="28"/>
        </w:rPr>
        <w:t>.</w:t>
      </w:r>
    </w:p>
    <w:p w:rsidR="00B160E9" w:rsidRPr="004812A4" w:rsidRDefault="002E596B" w:rsidP="00B160E9">
      <w:pPr>
        <w:ind w:firstLine="709"/>
        <w:jc w:val="both"/>
        <w:rPr>
          <w:sz w:val="28"/>
          <w:szCs w:val="28"/>
        </w:rPr>
      </w:pPr>
      <w:r w:rsidRPr="004812A4">
        <w:rPr>
          <w:sz w:val="28"/>
          <w:szCs w:val="28"/>
        </w:rPr>
        <w:t xml:space="preserve">В соответствии с п. 9.2.11 Положения о закупках товаров, работ, услуг ПАО «Газпром» и Компаний Группы Газпром от 19 апреля 2012 г. № 1969 </w:t>
      </w:r>
      <w:r w:rsidR="00B160E9" w:rsidRPr="004812A4">
        <w:rPr>
          <w:sz w:val="28"/>
          <w:szCs w:val="28"/>
        </w:rPr>
        <w:t xml:space="preserve">Комиссия по подведению итогов запроса предложений ООО «Газпром трансгаз Самара» приняла решение отказаться от заключения договора с </w:t>
      </w:r>
      <w:r w:rsidR="00B160E9" w:rsidRPr="004812A4">
        <w:rPr>
          <w:b/>
          <w:sz w:val="28"/>
          <w:szCs w:val="28"/>
        </w:rPr>
        <w:t>ООО «</w:t>
      </w:r>
      <w:r w:rsidR="006D4D67" w:rsidRPr="004812A4">
        <w:rPr>
          <w:b/>
          <w:sz w:val="28"/>
          <w:szCs w:val="28"/>
        </w:rPr>
        <w:t>Спас</w:t>
      </w:r>
      <w:r w:rsidR="00B160E9" w:rsidRPr="004812A4">
        <w:rPr>
          <w:b/>
          <w:sz w:val="28"/>
          <w:szCs w:val="28"/>
        </w:rPr>
        <w:t>»</w:t>
      </w:r>
      <w:r w:rsidRPr="004812A4">
        <w:rPr>
          <w:sz w:val="28"/>
          <w:szCs w:val="28"/>
        </w:rPr>
        <w:t>.</w:t>
      </w:r>
    </w:p>
    <w:p w:rsidR="00B160E9" w:rsidRPr="004812A4" w:rsidRDefault="00B160E9" w:rsidP="00E96BA2">
      <w:pPr>
        <w:ind w:firstLine="709"/>
        <w:jc w:val="both"/>
        <w:rPr>
          <w:sz w:val="28"/>
          <w:szCs w:val="28"/>
        </w:rPr>
      </w:pPr>
    </w:p>
    <w:p w:rsidR="00CA0261" w:rsidRPr="004812A4" w:rsidRDefault="00CA0261" w:rsidP="00CA0261">
      <w:pPr>
        <w:spacing w:before="120"/>
        <w:ind w:firstLine="709"/>
        <w:jc w:val="both"/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5286"/>
        <w:gridCol w:w="2354"/>
        <w:gridCol w:w="2141"/>
      </w:tblGrid>
      <w:tr w:rsidR="004812A4" w:rsidRPr="004812A4" w:rsidTr="0000058A">
        <w:trPr>
          <w:trHeight w:val="862"/>
        </w:trPr>
        <w:tc>
          <w:tcPr>
            <w:tcW w:w="5286" w:type="dxa"/>
            <w:vAlign w:val="bottom"/>
            <w:hideMark/>
          </w:tcPr>
          <w:p w:rsidR="00CA0261" w:rsidRPr="004812A4" w:rsidRDefault="00CA0261" w:rsidP="0000058A">
            <w:pPr>
              <w:ind w:right="-67"/>
              <w:rPr>
                <w:b/>
                <w:sz w:val="28"/>
                <w:szCs w:val="28"/>
              </w:rPr>
            </w:pPr>
            <w:r w:rsidRPr="004812A4">
              <w:rPr>
                <w:b/>
                <w:sz w:val="28"/>
                <w:szCs w:val="28"/>
              </w:rPr>
              <w:t>Председатель Комиссии по подведению итогов запросов предложений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0261" w:rsidRPr="004812A4" w:rsidRDefault="00CA0261" w:rsidP="0000058A">
            <w:pPr>
              <w:ind w:right="-67"/>
              <w:rPr>
                <w:sz w:val="28"/>
                <w:szCs w:val="28"/>
              </w:rPr>
            </w:pPr>
          </w:p>
        </w:tc>
        <w:tc>
          <w:tcPr>
            <w:tcW w:w="2141" w:type="dxa"/>
            <w:vAlign w:val="bottom"/>
            <w:hideMark/>
          </w:tcPr>
          <w:p w:rsidR="00CA0261" w:rsidRPr="004812A4" w:rsidRDefault="00CA0261" w:rsidP="0000058A">
            <w:pPr>
              <w:ind w:right="-67"/>
              <w:rPr>
                <w:b/>
                <w:sz w:val="28"/>
                <w:szCs w:val="28"/>
              </w:rPr>
            </w:pPr>
            <w:r w:rsidRPr="004812A4">
              <w:rPr>
                <w:b/>
                <w:sz w:val="28"/>
                <w:szCs w:val="28"/>
              </w:rPr>
              <w:t>В.Л. Фиников</w:t>
            </w:r>
          </w:p>
        </w:tc>
      </w:tr>
    </w:tbl>
    <w:p w:rsidR="00CA0261" w:rsidRPr="004812A4" w:rsidRDefault="00CA0261" w:rsidP="00CA0261">
      <w:pPr>
        <w:jc w:val="both"/>
        <w:rPr>
          <w:b/>
          <w:sz w:val="16"/>
          <w:szCs w:val="16"/>
        </w:rPr>
      </w:pPr>
    </w:p>
    <w:p w:rsidR="00CA0261" w:rsidRPr="004812A4" w:rsidRDefault="00CA0261" w:rsidP="00CA0261">
      <w:pPr>
        <w:rPr>
          <w:sz w:val="22"/>
          <w:szCs w:val="22"/>
        </w:rPr>
      </w:pPr>
    </w:p>
    <w:p w:rsidR="00CA0261" w:rsidRPr="004812A4" w:rsidRDefault="00CA0261" w:rsidP="00CA0261">
      <w:pPr>
        <w:jc w:val="both"/>
        <w:rPr>
          <w:b/>
          <w:sz w:val="28"/>
          <w:szCs w:val="28"/>
        </w:rPr>
      </w:pPr>
      <w:r w:rsidRPr="004812A4">
        <w:rPr>
          <w:b/>
          <w:sz w:val="28"/>
          <w:szCs w:val="28"/>
        </w:rPr>
        <w:t xml:space="preserve">Члены Комиссии по подведению </w:t>
      </w:r>
    </w:p>
    <w:p w:rsidR="00CA0261" w:rsidRPr="004812A4" w:rsidRDefault="00CA0261" w:rsidP="00CA0261">
      <w:pPr>
        <w:jc w:val="both"/>
        <w:rPr>
          <w:b/>
          <w:sz w:val="28"/>
          <w:szCs w:val="28"/>
        </w:rPr>
      </w:pPr>
      <w:r w:rsidRPr="004812A4">
        <w:rPr>
          <w:b/>
          <w:sz w:val="28"/>
          <w:szCs w:val="28"/>
        </w:rPr>
        <w:t>итогов запросов предложений:</w:t>
      </w:r>
    </w:p>
    <w:p w:rsidR="00CA0261" w:rsidRPr="004812A4" w:rsidRDefault="00CA0261" w:rsidP="00CA0261">
      <w:pPr>
        <w:jc w:val="both"/>
        <w:rPr>
          <w:b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338"/>
        <w:gridCol w:w="2702"/>
        <w:gridCol w:w="2337"/>
        <w:gridCol w:w="2287"/>
      </w:tblGrid>
      <w:tr w:rsidR="004812A4" w:rsidRPr="004812A4" w:rsidTr="00EC52F0">
        <w:trPr>
          <w:trHeight w:val="20"/>
        </w:trPr>
        <w:tc>
          <w:tcPr>
            <w:tcW w:w="23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0261" w:rsidRPr="004812A4" w:rsidRDefault="00CA0261" w:rsidP="0000058A">
            <w:pPr>
              <w:ind w:right="-67"/>
              <w:rPr>
                <w:b/>
                <w:sz w:val="22"/>
                <w:szCs w:val="22"/>
              </w:rPr>
            </w:pPr>
          </w:p>
          <w:p w:rsidR="00CA0261" w:rsidRPr="004812A4" w:rsidRDefault="00CA0261" w:rsidP="0000058A">
            <w:pPr>
              <w:ind w:right="-67"/>
              <w:rPr>
                <w:b/>
                <w:sz w:val="22"/>
                <w:szCs w:val="22"/>
              </w:rPr>
            </w:pPr>
          </w:p>
          <w:p w:rsidR="00CA0261" w:rsidRPr="004812A4" w:rsidRDefault="00CA0261" w:rsidP="0000058A">
            <w:pPr>
              <w:ind w:right="-67"/>
              <w:rPr>
                <w:b/>
                <w:sz w:val="22"/>
                <w:szCs w:val="22"/>
              </w:rPr>
            </w:pPr>
          </w:p>
          <w:p w:rsidR="00CA0261" w:rsidRPr="004812A4" w:rsidRDefault="00CA0261" w:rsidP="0000058A">
            <w:pPr>
              <w:ind w:right="-67"/>
              <w:rPr>
                <w:b/>
                <w:sz w:val="22"/>
                <w:szCs w:val="22"/>
              </w:rPr>
            </w:pPr>
          </w:p>
          <w:p w:rsidR="00CA0261" w:rsidRPr="004812A4" w:rsidRDefault="00CA0261" w:rsidP="0000058A">
            <w:pPr>
              <w:ind w:right="-67"/>
              <w:rPr>
                <w:b/>
                <w:sz w:val="22"/>
                <w:szCs w:val="22"/>
              </w:rPr>
            </w:pPr>
          </w:p>
        </w:tc>
        <w:tc>
          <w:tcPr>
            <w:tcW w:w="2702" w:type="dxa"/>
            <w:shd w:val="clear" w:color="auto" w:fill="auto"/>
            <w:vAlign w:val="bottom"/>
          </w:tcPr>
          <w:p w:rsidR="00CA0261" w:rsidRPr="004812A4" w:rsidRDefault="00EC52F0" w:rsidP="0000058A">
            <w:pPr>
              <w:ind w:left="-70" w:right="-67"/>
              <w:rPr>
                <w:b/>
                <w:sz w:val="28"/>
                <w:szCs w:val="28"/>
              </w:rPr>
            </w:pPr>
            <w:r w:rsidRPr="004812A4">
              <w:rPr>
                <w:b/>
                <w:sz w:val="28"/>
                <w:szCs w:val="28"/>
              </w:rPr>
              <w:t>С.И. Корнеев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0261" w:rsidRPr="004812A4" w:rsidRDefault="00CA0261" w:rsidP="0000058A">
            <w:pPr>
              <w:ind w:left="-70" w:right="-67"/>
              <w:rPr>
                <w:b/>
                <w:sz w:val="28"/>
                <w:szCs w:val="28"/>
              </w:rPr>
            </w:pPr>
          </w:p>
        </w:tc>
        <w:tc>
          <w:tcPr>
            <w:tcW w:w="2287" w:type="dxa"/>
            <w:shd w:val="clear" w:color="auto" w:fill="auto"/>
            <w:vAlign w:val="bottom"/>
          </w:tcPr>
          <w:p w:rsidR="00CA0261" w:rsidRPr="004812A4" w:rsidRDefault="00EC52F0" w:rsidP="0000058A">
            <w:pPr>
              <w:ind w:left="-70" w:right="-67"/>
              <w:rPr>
                <w:b/>
                <w:sz w:val="28"/>
                <w:szCs w:val="28"/>
              </w:rPr>
            </w:pPr>
            <w:r w:rsidRPr="004812A4">
              <w:rPr>
                <w:b/>
                <w:sz w:val="28"/>
                <w:szCs w:val="28"/>
              </w:rPr>
              <w:t>Б.С. Заяц</w:t>
            </w:r>
          </w:p>
        </w:tc>
      </w:tr>
      <w:tr w:rsidR="004812A4" w:rsidRPr="004812A4" w:rsidTr="00EC52F0">
        <w:trPr>
          <w:trHeight w:val="20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A0261" w:rsidRPr="004812A4" w:rsidRDefault="00CA0261" w:rsidP="0000058A">
            <w:pPr>
              <w:ind w:right="-67"/>
              <w:rPr>
                <w:b/>
                <w:sz w:val="22"/>
                <w:szCs w:val="22"/>
              </w:rPr>
            </w:pPr>
          </w:p>
          <w:p w:rsidR="00CA0261" w:rsidRPr="004812A4" w:rsidRDefault="00CA0261" w:rsidP="0000058A">
            <w:pPr>
              <w:ind w:right="-67"/>
              <w:rPr>
                <w:b/>
                <w:sz w:val="22"/>
                <w:szCs w:val="22"/>
              </w:rPr>
            </w:pPr>
          </w:p>
          <w:p w:rsidR="00CA0261" w:rsidRPr="004812A4" w:rsidRDefault="00CA0261" w:rsidP="0000058A">
            <w:pPr>
              <w:ind w:right="-67"/>
              <w:rPr>
                <w:b/>
                <w:sz w:val="22"/>
                <w:szCs w:val="22"/>
              </w:rPr>
            </w:pPr>
          </w:p>
          <w:p w:rsidR="00CA0261" w:rsidRPr="004812A4" w:rsidRDefault="00CA0261" w:rsidP="0000058A">
            <w:pPr>
              <w:ind w:right="-67"/>
              <w:rPr>
                <w:b/>
                <w:sz w:val="22"/>
                <w:szCs w:val="22"/>
              </w:rPr>
            </w:pPr>
          </w:p>
          <w:p w:rsidR="00CA0261" w:rsidRPr="004812A4" w:rsidRDefault="00CA0261" w:rsidP="0000058A">
            <w:pPr>
              <w:ind w:right="-67"/>
              <w:rPr>
                <w:b/>
                <w:sz w:val="22"/>
                <w:szCs w:val="22"/>
              </w:rPr>
            </w:pPr>
          </w:p>
        </w:tc>
        <w:tc>
          <w:tcPr>
            <w:tcW w:w="2702" w:type="dxa"/>
            <w:shd w:val="clear" w:color="auto" w:fill="auto"/>
            <w:vAlign w:val="bottom"/>
          </w:tcPr>
          <w:p w:rsidR="00CA0261" w:rsidRPr="004812A4" w:rsidRDefault="00EC52F0" w:rsidP="00C81F7A">
            <w:pPr>
              <w:ind w:left="-70" w:right="-67"/>
              <w:rPr>
                <w:b/>
                <w:sz w:val="28"/>
                <w:szCs w:val="28"/>
              </w:rPr>
            </w:pPr>
            <w:r w:rsidRPr="004812A4">
              <w:rPr>
                <w:b/>
                <w:sz w:val="28"/>
                <w:szCs w:val="28"/>
              </w:rPr>
              <w:t xml:space="preserve">В.М. </w:t>
            </w:r>
            <w:proofErr w:type="spellStart"/>
            <w:r w:rsidRPr="004812A4">
              <w:rPr>
                <w:b/>
                <w:sz w:val="28"/>
                <w:szCs w:val="28"/>
              </w:rPr>
              <w:t>Радевич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A0261" w:rsidRPr="004812A4" w:rsidRDefault="00CA0261" w:rsidP="0000058A">
            <w:pPr>
              <w:ind w:left="-70" w:right="-67"/>
              <w:rPr>
                <w:b/>
                <w:sz w:val="28"/>
                <w:szCs w:val="28"/>
              </w:rPr>
            </w:pPr>
          </w:p>
        </w:tc>
        <w:tc>
          <w:tcPr>
            <w:tcW w:w="2287" w:type="dxa"/>
            <w:shd w:val="clear" w:color="auto" w:fill="auto"/>
            <w:vAlign w:val="bottom"/>
          </w:tcPr>
          <w:p w:rsidR="00CA0261" w:rsidRPr="004812A4" w:rsidRDefault="00EC52F0" w:rsidP="0000058A">
            <w:pPr>
              <w:ind w:left="-70" w:right="-67"/>
              <w:rPr>
                <w:b/>
                <w:sz w:val="28"/>
                <w:szCs w:val="28"/>
              </w:rPr>
            </w:pPr>
            <w:r w:rsidRPr="004812A4">
              <w:rPr>
                <w:b/>
                <w:sz w:val="28"/>
                <w:szCs w:val="28"/>
              </w:rPr>
              <w:t xml:space="preserve">Л.П. </w:t>
            </w:r>
            <w:proofErr w:type="spellStart"/>
            <w:r w:rsidRPr="004812A4">
              <w:rPr>
                <w:b/>
                <w:sz w:val="28"/>
                <w:szCs w:val="28"/>
              </w:rPr>
              <w:t>Родомакина</w:t>
            </w:r>
            <w:proofErr w:type="spellEnd"/>
          </w:p>
        </w:tc>
      </w:tr>
      <w:tr w:rsidR="004812A4" w:rsidRPr="004812A4" w:rsidTr="00EC52F0">
        <w:trPr>
          <w:trHeight w:val="20"/>
        </w:trPr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C52F0" w:rsidRPr="004812A4" w:rsidRDefault="00EC52F0" w:rsidP="0000058A">
            <w:pPr>
              <w:ind w:right="-67"/>
              <w:rPr>
                <w:b/>
                <w:sz w:val="22"/>
                <w:szCs w:val="22"/>
              </w:rPr>
            </w:pPr>
          </w:p>
          <w:p w:rsidR="00EC52F0" w:rsidRPr="004812A4" w:rsidRDefault="00EC52F0" w:rsidP="0000058A">
            <w:pPr>
              <w:ind w:right="-67"/>
              <w:rPr>
                <w:b/>
                <w:sz w:val="22"/>
                <w:szCs w:val="22"/>
              </w:rPr>
            </w:pPr>
          </w:p>
          <w:p w:rsidR="00EC52F0" w:rsidRPr="004812A4" w:rsidRDefault="00EC52F0" w:rsidP="0000058A">
            <w:pPr>
              <w:ind w:right="-67"/>
              <w:rPr>
                <w:b/>
                <w:sz w:val="22"/>
                <w:szCs w:val="22"/>
              </w:rPr>
            </w:pPr>
          </w:p>
          <w:p w:rsidR="00EC52F0" w:rsidRPr="004812A4" w:rsidRDefault="00EC52F0" w:rsidP="0000058A">
            <w:pPr>
              <w:ind w:right="-67"/>
              <w:rPr>
                <w:b/>
                <w:sz w:val="22"/>
                <w:szCs w:val="22"/>
              </w:rPr>
            </w:pPr>
          </w:p>
        </w:tc>
        <w:tc>
          <w:tcPr>
            <w:tcW w:w="2702" w:type="dxa"/>
            <w:shd w:val="clear" w:color="auto" w:fill="auto"/>
            <w:vAlign w:val="bottom"/>
          </w:tcPr>
          <w:p w:rsidR="00EC52F0" w:rsidRPr="004812A4" w:rsidRDefault="00EC52F0" w:rsidP="00C81F7A">
            <w:pPr>
              <w:ind w:left="-70" w:right="-67"/>
              <w:rPr>
                <w:b/>
                <w:sz w:val="28"/>
                <w:szCs w:val="28"/>
              </w:rPr>
            </w:pPr>
            <w:r w:rsidRPr="004812A4">
              <w:rPr>
                <w:b/>
                <w:sz w:val="28"/>
                <w:szCs w:val="28"/>
              </w:rPr>
              <w:t>Л.В. Краснова</w:t>
            </w:r>
          </w:p>
        </w:tc>
        <w:tc>
          <w:tcPr>
            <w:tcW w:w="2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C52F0" w:rsidRPr="004812A4" w:rsidRDefault="00EC52F0" w:rsidP="0000058A">
            <w:pPr>
              <w:ind w:left="-70" w:right="-67"/>
              <w:rPr>
                <w:b/>
                <w:sz w:val="28"/>
                <w:szCs w:val="28"/>
              </w:rPr>
            </w:pPr>
          </w:p>
        </w:tc>
        <w:tc>
          <w:tcPr>
            <w:tcW w:w="2287" w:type="dxa"/>
            <w:shd w:val="clear" w:color="auto" w:fill="auto"/>
            <w:vAlign w:val="bottom"/>
          </w:tcPr>
          <w:p w:rsidR="00EC52F0" w:rsidRPr="004812A4" w:rsidRDefault="00EC52F0" w:rsidP="0000058A">
            <w:pPr>
              <w:ind w:left="-70" w:right="-67"/>
              <w:rPr>
                <w:b/>
                <w:sz w:val="28"/>
                <w:szCs w:val="28"/>
              </w:rPr>
            </w:pPr>
          </w:p>
        </w:tc>
      </w:tr>
    </w:tbl>
    <w:p w:rsidR="00697C8A" w:rsidRPr="004812A4" w:rsidRDefault="00697C8A" w:rsidP="00B95E18">
      <w:pPr>
        <w:rPr>
          <w:sz w:val="22"/>
          <w:szCs w:val="22"/>
        </w:rPr>
        <w:sectPr w:rsidR="00697C8A" w:rsidRPr="004812A4" w:rsidSect="008624C3">
          <w:headerReference w:type="default" r:id="rId11"/>
          <w:footerReference w:type="default" r:id="rId12"/>
          <w:footerReference w:type="first" r:id="rId13"/>
          <w:endnotePr>
            <w:numFmt w:val="decimal"/>
          </w:endnotePr>
          <w:pgSz w:w="11907" w:h="16840" w:code="9"/>
          <w:pgMar w:top="1134" w:right="851" w:bottom="1134" w:left="1418" w:header="720" w:footer="720" w:gutter="0"/>
          <w:cols w:space="720"/>
          <w:titlePg/>
        </w:sectPr>
      </w:pPr>
    </w:p>
    <w:p w:rsidR="00332643" w:rsidRPr="004812A4" w:rsidRDefault="00332643" w:rsidP="00C97CDC">
      <w:pPr>
        <w:jc w:val="center"/>
        <w:rPr>
          <w:b/>
          <w:sz w:val="28"/>
        </w:rPr>
      </w:pPr>
      <w:r w:rsidRPr="004812A4">
        <w:rPr>
          <w:b/>
          <w:sz w:val="28"/>
        </w:rPr>
        <w:lastRenderedPageBreak/>
        <w:t>ПОВЕСТКА ДНЯ</w:t>
      </w:r>
    </w:p>
    <w:p w:rsidR="00332643" w:rsidRPr="004812A4" w:rsidRDefault="00332643" w:rsidP="00332643">
      <w:pPr>
        <w:jc w:val="center"/>
        <w:rPr>
          <w:b/>
          <w:sz w:val="28"/>
        </w:rPr>
      </w:pPr>
      <w:r w:rsidRPr="004812A4">
        <w:rPr>
          <w:b/>
          <w:sz w:val="28"/>
        </w:rPr>
        <w:t xml:space="preserve">заседания Комиссии </w:t>
      </w:r>
      <w:r w:rsidR="00461EC9" w:rsidRPr="004812A4">
        <w:rPr>
          <w:b/>
          <w:sz w:val="28"/>
        </w:rPr>
        <w:t>по подведению итогов з</w:t>
      </w:r>
      <w:r w:rsidRPr="004812A4">
        <w:rPr>
          <w:b/>
          <w:sz w:val="28"/>
        </w:rPr>
        <w:t>апросов</w:t>
      </w:r>
    </w:p>
    <w:p w:rsidR="00332643" w:rsidRPr="004812A4" w:rsidRDefault="00332643" w:rsidP="00332643">
      <w:pPr>
        <w:jc w:val="center"/>
        <w:rPr>
          <w:b/>
          <w:sz w:val="28"/>
        </w:rPr>
      </w:pPr>
      <w:r w:rsidRPr="004812A4">
        <w:rPr>
          <w:b/>
          <w:sz w:val="28"/>
        </w:rPr>
        <w:t xml:space="preserve">предложений ООО </w:t>
      </w:r>
      <w:r w:rsidR="00A657A9" w:rsidRPr="004812A4">
        <w:rPr>
          <w:b/>
          <w:sz w:val="28"/>
        </w:rPr>
        <w:t>«</w:t>
      </w:r>
      <w:r w:rsidRPr="004812A4">
        <w:rPr>
          <w:b/>
          <w:sz w:val="28"/>
        </w:rPr>
        <w:t>Газпром трансгаз Самара</w:t>
      </w:r>
      <w:r w:rsidR="00A657A9" w:rsidRPr="004812A4">
        <w:rPr>
          <w:b/>
          <w:sz w:val="28"/>
        </w:rPr>
        <w:t>»</w:t>
      </w:r>
    </w:p>
    <w:p w:rsidR="00332643" w:rsidRPr="004812A4" w:rsidRDefault="00A657A9" w:rsidP="00332643">
      <w:pPr>
        <w:jc w:val="center"/>
        <w:rPr>
          <w:b/>
          <w:sz w:val="28"/>
        </w:rPr>
      </w:pPr>
      <w:r w:rsidRPr="004812A4">
        <w:rPr>
          <w:b/>
          <w:sz w:val="28"/>
        </w:rPr>
        <w:t>«</w:t>
      </w:r>
      <w:r w:rsidR="00EC52F0" w:rsidRPr="004812A4">
        <w:rPr>
          <w:b/>
          <w:sz w:val="28"/>
        </w:rPr>
        <w:t>15</w:t>
      </w:r>
      <w:r w:rsidRPr="004812A4">
        <w:rPr>
          <w:b/>
          <w:sz w:val="28"/>
        </w:rPr>
        <w:t>»</w:t>
      </w:r>
      <w:r w:rsidR="00332643" w:rsidRPr="004812A4">
        <w:rPr>
          <w:b/>
          <w:sz w:val="28"/>
        </w:rPr>
        <w:t xml:space="preserve"> </w:t>
      </w:r>
      <w:r w:rsidR="00EC52F0" w:rsidRPr="004812A4">
        <w:rPr>
          <w:b/>
          <w:sz w:val="28"/>
        </w:rPr>
        <w:t>июля</w:t>
      </w:r>
      <w:r w:rsidR="000C06DA" w:rsidRPr="004812A4">
        <w:rPr>
          <w:b/>
          <w:sz w:val="28"/>
        </w:rPr>
        <w:t xml:space="preserve"> 201</w:t>
      </w:r>
      <w:r w:rsidR="00EC52F0" w:rsidRPr="004812A4">
        <w:rPr>
          <w:b/>
          <w:sz w:val="28"/>
        </w:rPr>
        <w:t>6</w:t>
      </w:r>
      <w:r w:rsidR="00332643" w:rsidRPr="004812A4">
        <w:rPr>
          <w:b/>
          <w:sz w:val="28"/>
        </w:rPr>
        <w:t xml:space="preserve"> года в </w:t>
      </w:r>
      <w:r w:rsidR="00D80377" w:rsidRPr="004812A4">
        <w:rPr>
          <w:b/>
          <w:sz w:val="28"/>
        </w:rPr>
        <w:t>1</w:t>
      </w:r>
      <w:r w:rsidR="00EC52F0" w:rsidRPr="004812A4">
        <w:rPr>
          <w:b/>
          <w:sz w:val="28"/>
        </w:rPr>
        <w:t>5</w:t>
      </w:r>
      <w:r w:rsidR="003606BD" w:rsidRPr="004812A4">
        <w:rPr>
          <w:b/>
          <w:sz w:val="28"/>
          <w:u w:val="single"/>
          <w:vertAlign w:val="superscript"/>
        </w:rPr>
        <w:t>0</w:t>
      </w:r>
      <w:r w:rsidR="00332643" w:rsidRPr="004812A4">
        <w:rPr>
          <w:b/>
          <w:sz w:val="28"/>
          <w:u w:val="single"/>
          <w:vertAlign w:val="superscript"/>
        </w:rPr>
        <w:t>0</w:t>
      </w:r>
    </w:p>
    <w:p w:rsidR="00871DF0" w:rsidRPr="004812A4" w:rsidRDefault="00871DF0" w:rsidP="00871DF0">
      <w:pPr>
        <w:jc w:val="center"/>
        <w:rPr>
          <w:b/>
          <w:sz w:val="28"/>
        </w:rPr>
      </w:pPr>
      <w:r w:rsidRPr="004812A4">
        <w:rPr>
          <w:b/>
          <w:sz w:val="28"/>
        </w:rPr>
        <w:t xml:space="preserve">по адресу: </w:t>
      </w:r>
      <w:r w:rsidR="00465655" w:rsidRPr="004812A4">
        <w:rPr>
          <w:b/>
          <w:sz w:val="28"/>
        </w:rPr>
        <w:t>443068, г. Самара, ул. Ново-Садовая, 106А, строение 1</w:t>
      </w:r>
      <w:r w:rsidR="00E15ECC" w:rsidRPr="004812A4">
        <w:rPr>
          <w:b/>
          <w:sz w:val="28"/>
        </w:rPr>
        <w:t>.</w:t>
      </w:r>
    </w:p>
    <w:p w:rsidR="00871DF0" w:rsidRPr="004812A4" w:rsidRDefault="00871DF0" w:rsidP="00871DF0">
      <w:pPr>
        <w:jc w:val="center"/>
        <w:rPr>
          <w:b/>
          <w:sz w:val="28"/>
        </w:rPr>
      </w:pPr>
    </w:p>
    <w:p w:rsidR="00871DF0" w:rsidRPr="004812A4" w:rsidRDefault="00871DF0" w:rsidP="006A45B7">
      <w:pPr>
        <w:tabs>
          <w:tab w:val="left" w:pos="1134"/>
        </w:tabs>
        <w:overflowPunct w:val="0"/>
        <w:autoSpaceDE w:val="0"/>
        <w:autoSpaceDN w:val="0"/>
        <w:adjustRightInd w:val="0"/>
        <w:spacing w:after="120"/>
        <w:ind w:firstLine="709"/>
        <w:jc w:val="both"/>
        <w:rPr>
          <w:bCs/>
          <w:sz w:val="28"/>
          <w:szCs w:val="28"/>
        </w:rPr>
      </w:pPr>
      <w:r w:rsidRPr="004812A4">
        <w:rPr>
          <w:b/>
          <w:sz w:val="28"/>
          <w:szCs w:val="28"/>
        </w:rPr>
        <w:t>1.</w:t>
      </w:r>
      <w:r w:rsidRPr="004812A4">
        <w:rPr>
          <w:sz w:val="28"/>
          <w:szCs w:val="28"/>
        </w:rPr>
        <w:t xml:space="preserve"> </w:t>
      </w:r>
      <w:r w:rsidR="002E596B" w:rsidRPr="004812A4">
        <w:rPr>
          <w:sz w:val="28"/>
          <w:szCs w:val="28"/>
        </w:rPr>
        <w:t>Отказ от заключения договора по результатам запроса предложений</w:t>
      </w:r>
      <w:r w:rsidR="00FA207D" w:rsidRPr="004812A4">
        <w:rPr>
          <w:sz w:val="28"/>
          <w:szCs w:val="28"/>
        </w:rPr>
        <w:br/>
      </w:r>
      <w:r w:rsidR="00675EE7" w:rsidRPr="004812A4">
        <w:rPr>
          <w:sz w:val="28"/>
          <w:szCs w:val="28"/>
        </w:rPr>
        <w:t xml:space="preserve">№ </w:t>
      </w:r>
      <w:r w:rsidR="006D4D67" w:rsidRPr="004812A4">
        <w:rPr>
          <w:sz w:val="28"/>
          <w:szCs w:val="28"/>
        </w:rPr>
        <w:t>0029/16/2.1/0042730/</w:t>
      </w:r>
      <w:proofErr w:type="spellStart"/>
      <w:r w:rsidR="006D4D67" w:rsidRPr="004812A4">
        <w:rPr>
          <w:sz w:val="28"/>
          <w:szCs w:val="28"/>
        </w:rPr>
        <w:t>ТГСамара</w:t>
      </w:r>
      <w:proofErr w:type="spellEnd"/>
      <w:r w:rsidR="006D4D67" w:rsidRPr="004812A4">
        <w:rPr>
          <w:sz w:val="28"/>
          <w:szCs w:val="28"/>
        </w:rPr>
        <w:t>/ЗП/ГОС/Э/02.06.2016</w:t>
      </w:r>
      <w:r w:rsidR="00E96AB8" w:rsidRPr="004812A4">
        <w:rPr>
          <w:bCs/>
          <w:sz w:val="28"/>
          <w:szCs w:val="28"/>
        </w:rPr>
        <w:t xml:space="preserve"> </w:t>
      </w:r>
      <w:r w:rsidR="008624C3" w:rsidRPr="004812A4">
        <w:rPr>
          <w:bCs/>
          <w:sz w:val="28"/>
          <w:szCs w:val="28"/>
        </w:rPr>
        <w:t xml:space="preserve">на </w:t>
      </w:r>
      <w:r w:rsidR="00EC52F0" w:rsidRPr="004812A4">
        <w:rPr>
          <w:bCs/>
          <w:sz w:val="28"/>
          <w:szCs w:val="28"/>
        </w:rPr>
        <w:t>оказание услуг по проведению обследования объектов на соответствие требованиям нормативных документов по пожарной безопасности</w:t>
      </w:r>
      <w:r w:rsidR="009542A7" w:rsidRPr="004812A4">
        <w:rPr>
          <w:bCs/>
          <w:sz w:val="28"/>
          <w:szCs w:val="28"/>
        </w:rPr>
        <w:t>.</w:t>
      </w:r>
    </w:p>
    <w:p w:rsidR="00871DF0" w:rsidRPr="004812A4" w:rsidRDefault="00871DF0" w:rsidP="00871DF0">
      <w:pPr>
        <w:ind w:right="-1"/>
        <w:jc w:val="both"/>
        <w:rPr>
          <w:sz w:val="28"/>
          <w:szCs w:val="28"/>
        </w:rPr>
      </w:pPr>
    </w:p>
    <w:p w:rsidR="00663DD8" w:rsidRPr="004812A4" w:rsidRDefault="00663DD8" w:rsidP="00663DD8">
      <w:pPr>
        <w:ind w:left="1440" w:hanging="1440"/>
        <w:jc w:val="both"/>
        <w:rPr>
          <w:b/>
          <w:sz w:val="28"/>
          <w:szCs w:val="28"/>
        </w:rPr>
      </w:pPr>
      <w:r w:rsidRPr="004812A4">
        <w:rPr>
          <w:b/>
          <w:sz w:val="28"/>
          <w:szCs w:val="28"/>
        </w:rPr>
        <w:t>Председатель Комиссии</w:t>
      </w:r>
    </w:p>
    <w:p w:rsidR="00663DD8" w:rsidRPr="004812A4" w:rsidRDefault="00663DD8" w:rsidP="00663DD8">
      <w:pPr>
        <w:ind w:left="1440" w:hanging="1440"/>
        <w:jc w:val="both"/>
        <w:rPr>
          <w:b/>
          <w:sz w:val="28"/>
          <w:szCs w:val="28"/>
        </w:rPr>
      </w:pPr>
      <w:r w:rsidRPr="004812A4">
        <w:rPr>
          <w:b/>
          <w:sz w:val="28"/>
          <w:szCs w:val="28"/>
        </w:rPr>
        <w:t>по подведению итогов</w:t>
      </w:r>
    </w:p>
    <w:p w:rsidR="00BC3394" w:rsidRPr="004812A4" w:rsidRDefault="00663DD8" w:rsidP="000A73C4">
      <w:pPr>
        <w:ind w:left="1440" w:hanging="1440"/>
        <w:jc w:val="both"/>
        <w:rPr>
          <w:sz w:val="28"/>
          <w:szCs w:val="28"/>
        </w:rPr>
      </w:pPr>
      <w:r w:rsidRPr="004812A4">
        <w:rPr>
          <w:b/>
          <w:sz w:val="28"/>
          <w:szCs w:val="28"/>
        </w:rPr>
        <w:t>запросов предложений</w:t>
      </w:r>
      <w:r w:rsidR="006A45B7" w:rsidRPr="004812A4">
        <w:rPr>
          <w:b/>
          <w:sz w:val="28"/>
          <w:szCs w:val="28"/>
        </w:rPr>
        <w:tab/>
      </w:r>
      <w:r w:rsidR="006A45B7" w:rsidRPr="004812A4">
        <w:rPr>
          <w:b/>
          <w:sz w:val="28"/>
          <w:szCs w:val="28"/>
        </w:rPr>
        <w:tab/>
      </w:r>
      <w:r w:rsidR="006A45B7" w:rsidRPr="004812A4">
        <w:rPr>
          <w:b/>
          <w:sz w:val="28"/>
          <w:szCs w:val="28"/>
        </w:rPr>
        <w:tab/>
      </w:r>
      <w:r w:rsidR="006A45B7" w:rsidRPr="004812A4">
        <w:rPr>
          <w:b/>
          <w:sz w:val="28"/>
          <w:szCs w:val="28"/>
        </w:rPr>
        <w:tab/>
      </w:r>
      <w:r w:rsidR="006A45B7" w:rsidRPr="004812A4">
        <w:rPr>
          <w:b/>
          <w:sz w:val="28"/>
          <w:szCs w:val="28"/>
        </w:rPr>
        <w:tab/>
      </w:r>
      <w:r w:rsidR="006A45B7" w:rsidRPr="004812A4">
        <w:rPr>
          <w:b/>
          <w:sz w:val="28"/>
          <w:szCs w:val="28"/>
        </w:rPr>
        <w:tab/>
      </w:r>
      <w:r w:rsidR="006A45B7" w:rsidRPr="004812A4">
        <w:rPr>
          <w:b/>
          <w:sz w:val="28"/>
          <w:szCs w:val="28"/>
        </w:rPr>
        <w:tab/>
        <w:t>В.Л. Фиников</w:t>
      </w:r>
      <w:bookmarkEnd w:id="0"/>
    </w:p>
    <w:sectPr w:rsidR="00BC3394" w:rsidRPr="004812A4" w:rsidSect="00412054">
      <w:headerReference w:type="default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134" w:right="851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5EC" w:rsidRDefault="001F55EC" w:rsidP="00014677">
      <w:r>
        <w:separator/>
      </w:r>
    </w:p>
  </w:endnote>
  <w:endnote w:type="continuationSeparator" w:id="0">
    <w:p w:rsidR="001F55EC" w:rsidRDefault="001F55EC" w:rsidP="00014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23" w:rsidRDefault="00674D3E" w:rsidP="001649BB">
    <w:pPr>
      <w:pStyle w:val="a5"/>
      <w:jc w:val="right"/>
    </w:pPr>
    <w:r>
      <w:rPr>
        <w:rStyle w:val="a7"/>
      </w:rPr>
      <w:fldChar w:fldCharType="begin"/>
    </w:r>
    <w:r w:rsidR="00907E23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4812A4">
      <w:rPr>
        <w:rStyle w:val="a7"/>
        <w:noProof/>
      </w:rPr>
      <w:t>2</w:t>
    </w:r>
    <w:r>
      <w:rPr>
        <w:rStyle w:val="a7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23" w:rsidRDefault="00674D3E" w:rsidP="001649BB">
    <w:pPr>
      <w:pStyle w:val="a5"/>
      <w:jc w:val="right"/>
    </w:pPr>
    <w:r>
      <w:rPr>
        <w:rStyle w:val="a7"/>
      </w:rPr>
      <w:fldChar w:fldCharType="begin"/>
    </w:r>
    <w:r w:rsidR="00907E23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4812A4">
      <w:rPr>
        <w:rStyle w:val="a7"/>
        <w:noProof/>
      </w:rPr>
      <w:t>1</w:t>
    </w:r>
    <w:r>
      <w:rPr>
        <w:rStyle w:val="a7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23" w:rsidRDefault="00674D3E" w:rsidP="001649BB">
    <w:pPr>
      <w:pStyle w:val="a5"/>
      <w:jc w:val="right"/>
    </w:pPr>
    <w:r>
      <w:rPr>
        <w:rStyle w:val="a7"/>
      </w:rPr>
      <w:fldChar w:fldCharType="begin"/>
    </w:r>
    <w:r w:rsidR="00907E23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907E23">
      <w:rPr>
        <w:rStyle w:val="a7"/>
        <w:noProof/>
      </w:rPr>
      <w:t>20</w:t>
    </w:r>
    <w:r>
      <w:rPr>
        <w:rStyle w:val="a7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23" w:rsidRDefault="00674D3E" w:rsidP="001649BB">
    <w:pPr>
      <w:pStyle w:val="a5"/>
      <w:jc w:val="right"/>
    </w:pPr>
    <w:r>
      <w:rPr>
        <w:rStyle w:val="a7"/>
      </w:rPr>
      <w:fldChar w:fldCharType="begin"/>
    </w:r>
    <w:r w:rsidR="00907E23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4812A4">
      <w:rPr>
        <w:rStyle w:val="a7"/>
        <w:noProof/>
      </w:rPr>
      <w:t>3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5EC" w:rsidRDefault="001F55EC" w:rsidP="00014677">
      <w:r>
        <w:separator/>
      </w:r>
    </w:p>
  </w:footnote>
  <w:footnote w:type="continuationSeparator" w:id="0">
    <w:p w:rsidR="001F55EC" w:rsidRDefault="001F55EC" w:rsidP="000146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5DC" w:rsidRPr="00CA35DC" w:rsidRDefault="00CA35DC" w:rsidP="00CA35DC">
    <w:pPr>
      <w:pBdr>
        <w:bottom w:val="single" w:sz="4" w:space="1" w:color="auto"/>
      </w:pBdr>
      <w:tabs>
        <w:tab w:val="center" w:pos="4677"/>
        <w:tab w:val="right" w:pos="9355"/>
      </w:tabs>
      <w:jc w:val="right"/>
      <w:rPr>
        <w:i/>
      </w:rPr>
    </w:pPr>
    <w:r w:rsidRPr="00CA35DC">
      <w:rPr>
        <w:i/>
      </w:rPr>
      <w:t xml:space="preserve">Протокол № </w:t>
    </w:r>
    <w:r w:rsidR="005A015F" w:rsidRPr="005A015F">
      <w:rPr>
        <w:i/>
        <w:color w:val="0000FF"/>
      </w:rPr>
      <w:t>1/</w:t>
    </w:r>
    <w:r w:rsidR="00C81F7A">
      <w:rPr>
        <w:i/>
        <w:color w:val="0000FF"/>
      </w:rPr>
      <w:t>0029/15/2.1/0063056/</w:t>
    </w:r>
    <w:proofErr w:type="spellStart"/>
    <w:r w:rsidR="00C81F7A">
      <w:rPr>
        <w:i/>
        <w:color w:val="0000FF"/>
      </w:rPr>
      <w:t>ТГСамара</w:t>
    </w:r>
    <w:proofErr w:type="spellEnd"/>
    <w:r w:rsidR="00C81F7A">
      <w:rPr>
        <w:i/>
        <w:color w:val="0000FF"/>
      </w:rPr>
      <w:t>/ЗП/ГОС/Э/18.11.2015</w:t>
    </w:r>
  </w:p>
  <w:p w:rsidR="004F5790" w:rsidRPr="00C81F7A" w:rsidRDefault="005A015F" w:rsidP="00CA35DC">
    <w:pPr>
      <w:pBdr>
        <w:bottom w:val="single" w:sz="4" w:space="1" w:color="auto"/>
      </w:pBdr>
      <w:tabs>
        <w:tab w:val="center" w:pos="4677"/>
        <w:tab w:val="right" w:pos="9355"/>
      </w:tabs>
      <w:jc w:val="both"/>
      <w:rPr>
        <w:i/>
      </w:rPr>
    </w:pPr>
    <w:r w:rsidRPr="005A015F">
      <w:rPr>
        <w:i/>
      </w:rPr>
      <w:t xml:space="preserve">об отказе от заключения договора по результатам запроса предложений </w:t>
    </w:r>
    <w:r w:rsidR="00CA35DC" w:rsidRPr="00CA35DC">
      <w:rPr>
        <w:i/>
      </w:rPr>
      <w:t>№</w:t>
    </w:r>
    <w:r>
      <w:rPr>
        <w:i/>
      </w:rPr>
      <w:t> </w:t>
    </w:r>
    <w:r w:rsidR="00C81F7A">
      <w:rPr>
        <w:i/>
        <w:color w:val="0000FF"/>
      </w:rPr>
      <w:t>0029/15/2.1/0063056/</w:t>
    </w:r>
    <w:proofErr w:type="spellStart"/>
    <w:r w:rsidR="00C81F7A">
      <w:rPr>
        <w:i/>
        <w:color w:val="0000FF"/>
      </w:rPr>
      <w:t>ТГСамара</w:t>
    </w:r>
    <w:proofErr w:type="spellEnd"/>
    <w:r w:rsidR="00C81F7A">
      <w:rPr>
        <w:i/>
        <w:color w:val="0000FF"/>
      </w:rPr>
      <w:t>/ЗП/ГОС/Э/18.11.2015</w:t>
    </w:r>
    <w:r w:rsidR="00CA35DC" w:rsidRPr="00CA35DC">
      <w:rPr>
        <w:bCs/>
        <w:i/>
      </w:rPr>
      <w:t xml:space="preserve"> </w:t>
    </w:r>
    <w:r w:rsidR="008624C3">
      <w:rPr>
        <w:i/>
        <w:color w:val="0000FF"/>
      </w:rPr>
      <w:t xml:space="preserve">на </w:t>
    </w:r>
    <w:r w:rsidR="006D4D67" w:rsidRPr="006D4D67">
      <w:rPr>
        <w:i/>
        <w:color w:val="0000FF"/>
      </w:rPr>
      <w:t>оказание услуг по проведению обследования объектов на соответствие требованиям нормативных документов по пожарной безопасности</w:t>
    </w:r>
  </w:p>
  <w:p w:rsidR="00907E23" w:rsidRPr="00105E29" w:rsidRDefault="00907E23" w:rsidP="004F5790">
    <w:pPr>
      <w:pStyle w:val="a3"/>
      <w:rPr>
        <w:sz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23" w:rsidRPr="00BC3394" w:rsidRDefault="00907E23" w:rsidP="00BC339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080B"/>
    <w:multiLevelType w:val="hybridMultilevel"/>
    <w:tmpl w:val="E6FC183E"/>
    <w:lvl w:ilvl="0" w:tplc="E09654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CC67A1"/>
    <w:multiLevelType w:val="hybridMultilevel"/>
    <w:tmpl w:val="A8845FE8"/>
    <w:lvl w:ilvl="0" w:tplc="6B6A2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55D1D"/>
    <w:multiLevelType w:val="hybridMultilevel"/>
    <w:tmpl w:val="BD6EAA28"/>
    <w:lvl w:ilvl="0" w:tplc="6B6A2CE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8ED627B"/>
    <w:multiLevelType w:val="multilevel"/>
    <w:tmpl w:val="1E888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A556A5A"/>
    <w:multiLevelType w:val="hybridMultilevel"/>
    <w:tmpl w:val="29DC2CA0"/>
    <w:lvl w:ilvl="0" w:tplc="BA92EC6A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F680D"/>
    <w:multiLevelType w:val="multilevel"/>
    <w:tmpl w:val="1E888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31462B3"/>
    <w:multiLevelType w:val="multilevel"/>
    <w:tmpl w:val="B5400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1461330"/>
    <w:multiLevelType w:val="hybridMultilevel"/>
    <w:tmpl w:val="772AE6FC"/>
    <w:lvl w:ilvl="0" w:tplc="951A83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2191459"/>
    <w:multiLevelType w:val="multilevel"/>
    <w:tmpl w:val="053ADE40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9">
    <w:nsid w:val="36176076"/>
    <w:multiLevelType w:val="hybridMultilevel"/>
    <w:tmpl w:val="A41A296E"/>
    <w:lvl w:ilvl="0" w:tplc="309418B6">
      <w:start w:val="1"/>
      <w:numFmt w:val="decimal"/>
      <w:lvlText w:val="%1."/>
      <w:lvlJc w:val="left"/>
      <w:pPr>
        <w:ind w:left="1354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A17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892086F"/>
    <w:multiLevelType w:val="hybridMultilevel"/>
    <w:tmpl w:val="989AC708"/>
    <w:lvl w:ilvl="0" w:tplc="DE6677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5B78E7"/>
    <w:multiLevelType w:val="hybridMultilevel"/>
    <w:tmpl w:val="7DF83182"/>
    <w:lvl w:ilvl="0" w:tplc="9A983990">
      <w:start w:val="1"/>
      <w:numFmt w:val="decimal"/>
      <w:lvlText w:val="%1."/>
      <w:lvlJc w:val="left"/>
      <w:pPr>
        <w:ind w:left="1604" w:hanging="13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3">
    <w:nsid w:val="4B0656CE"/>
    <w:multiLevelType w:val="multilevel"/>
    <w:tmpl w:val="57889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F733D82"/>
    <w:multiLevelType w:val="hybridMultilevel"/>
    <w:tmpl w:val="BD5C0148"/>
    <w:lvl w:ilvl="0" w:tplc="3B5CBD9C">
      <w:start w:val="1"/>
      <w:numFmt w:val="decimal"/>
      <w:lvlText w:val="%1."/>
      <w:lvlJc w:val="left"/>
      <w:pPr>
        <w:ind w:left="1604" w:hanging="13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E43145"/>
    <w:multiLevelType w:val="hybridMultilevel"/>
    <w:tmpl w:val="A0B251C0"/>
    <w:lvl w:ilvl="0" w:tplc="35BCDA5C">
      <w:start w:val="1"/>
      <w:numFmt w:val="decimal"/>
      <w:lvlText w:val="%1."/>
      <w:lvlJc w:val="left"/>
      <w:pPr>
        <w:ind w:left="1354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0C7E33"/>
    <w:multiLevelType w:val="hybridMultilevel"/>
    <w:tmpl w:val="6938E218"/>
    <w:lvl w:ilvl="0" w:tplc="73666E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EC7A22"/>
    <w:multiLevelType w:val="hybridMultilevel"/>
    <w:tmpl w:val="578C1AE8"/>
    <w:lvl w:ilvl="0" w:tplc="59E07E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FC2604"/>
    <w:multiLevelType w:val="multilevel"/>
    <w:tmpl w:val="931ACAE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FDC5611"/>
    <w:multiLevelType w:val="hybridMultilevel"/>
    <w:tmpl w:val="144ACFF0"/>
    <w:lvl w:ilvl="0" w:tplc="6B6A2CE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36B3D73"/>
    <w:multiLevelType w:val="hybridMultilevel"/>
    <w:tmpl w:val="6CD6EA30"/>
    <w:lvl w:ilvl="0" w:tplc="5BDEE1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EF1F64"/>
    <w:multiLevelType w:val="hybridMultilevel"/>
    <w:tmpl w:val="00C4DDB8"/>
    <w:lvl w:ilvl="0" w:tplc="130ABCBA">
      <w:start w:val="1"/>
      <w:numFmt w:val="decimal"/>
      <w:lvlText w:val="%1."/>
      <w:lvlJc w:val="left"/>
      <w:pPr>
        <w:ind w:left="1354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F57FB8"/>
    <w:multiLevelType w:val="hybridMultilevel"/>
    <w:tmpl w:val="F5984C4E"/>
    <w:lvl w:ilvl="0" w:tplc="AE5476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D84618"/>
    <w:multiLevelType w:val="hybridMultilevel"/>
    <w:tmpl w:val="9BC69464"/>
    <w:lvl w:ilvl="0" w:tplc="5222677A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hint="default"/>
        <w:color w:val="auto"/>
      </w:rPr>
    </w:lvl>
    <w:lvl w:ilvl="1" w:tplc="951A8346">
      <w:start w:val="1"/>
      <w:numFmt w:val="bullet"/>
      <w:lvlText w:val="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6BD64484"/>
    <w:multiLevelType w:val="multilevel"/>
    <w:tmpl w:val="871E0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BD7657B"/>
    <w:multiLevelType w:val="hybridMultilevel"/>
    <w:tmpl w:val="DC54146E"/>
    <w:lvl w:ilvl="0" w:tplc="C82CE286">
      <w:start w:val="1"/>
      <w:numFmt w:val="decimal"/>
      <w:lvlText w:val="%1."/>
      <w:lvlJc w:val="left"/>
      <w:pPr>
        <w:ind w:left="1354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26">
    <w:nsid w:val="790B7C07"/>
    <w:multiLevelType w:val="hybridMultilevel"/>
    <w:tmpl w:val="DA0EE33E"/>
    <w:lvl w:ilvl="0" w:tplc="54444F72">
      <w:start w:val="1"/>
      <w:numFmt w:val="decimal"/>
      <w:lvlText w:val="%1."/>
      <w:lvlJc w:val="left"/>
      <w:pPr>
        <w:ind w:left="1604" w:hanging="132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5"/>
  </w:num>
  <w:num w:numId="5">
    <w:abstractNumId w:val="21"/>
  </w:num>
  <w:num w:numId="6">
    <w:abstractNumId w:val="15"/>
  </w:num>
  <w:num w:numId="7">
    <w:abstractNumId w:val="9"/>
  </w:num>
  <w:num w:numId="8">
    <w:abstractNumId w:val="24"/>
  </w:num>
  <w:num w:numId="9">
    <w:abstractNumId w:val="6"/>
  </w:num>
  <w:num w:numId="10">
    <w:abstractNumId w:val="5"/>
  </w:num>
  <w:num w:numId="11">
    <w:abstractNumId w:val="3"/>
  </w:num>
  <w:num w:numId="12">
    <w:abstractNumId w:val="13"/>
  </w:num>
  <w:num w:numId="13">
    <w:abstractNumId w:val="0"/>
  </w:num>
  <w:num w:numId="14">
    <w:abstractNumId w:val="11"/>
  </w:num>
  <w:num w:numId="15">
    <w:abstractNumId w:val="22"/>
  </w:num>
  <w:num w:numId="16">
    <w:abstractNumId w:val="20"/>
  </w:num>
  <w:num w:numId="17">
    <w:abstractNumId w:val="17"/>
  </w:num>
  <w:num w:numId="18">
    <w:abstractNumId w:val="16"/>
  </w:num>
  <w:num w:numId="19">
    <w:abstractNumId w:val="18"/>
  </w:num>
  <w:num w:numId="20">
    <w:abstractNumId w:val="12"/>
  </w:num>
  <w:num w:numId="21">
    <w:abstractNumId w:val="14"/>
  </w:num>
  <w:num w:numId="22">
    <w:abstractNumId w:val="23"/>
  </w:num>
  <w:num w:numId="23">
    <w:abstractNumId w:val="10"/>
  </w:num>
  <w:num w:numId="24">
    <w:abstractNumId w:val="2"/>
  </w:num>
  <w:num w:numId="25">
    <w:abstractNumId w:val="7"/>
  </w:num>
  <w:num w:numId="26">
    <w:abstractNumId w:val="19"/>
  </w:num>
  <w:num w:numId="27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643"/>
    <w:rsid w:val="00000CDB"/>
    <w:rsid w:val="00002819"/>
    <w:rsid w:val="0000626F"/>
    <w:rsid w:val="00006832"/>
    <w:rsid w:val="00014677"/>
    <w:rsid w:val="00015E00"/>
    <w:rsid w:val="0001786A"/>
    <w:rsid w:val="00017F76"/>
    <w:rsid w:val="00024940"/>
    <w:rsid w:val="00030F13"/>
    <w:rsid w:val="00031879"/>
    <w:rsid w:val="00036D34"/>
    <w:rsid w:val="0003779A"/>
    <w:rsid w:val="0004761D"/>
    <w:rsid w:val="00053423"/>
    <w:rsid w:val="00056AB6"/>
    <w:rsid w:val="000574CB"/>
    <w:rsid w:val="00060D0B"/>
    <w:rsid w:val="000648DD"/>
    <w:rsid w:val="000703DB"/>
    <w:rsid w:val="00074C86"/>
    <w:rsid w:val="000756C8"/>
    <w:rsid w:val="00080FFB"/>
    <w:rsid w:val="00082300"/>
    <w:rsid w:val="0008284D"/>
    <w:rsid w:val="00083AF7"/>
    <w:rsid w:val="000845BE"/>
    <w:rsid w:val="0008566F"/>
    <w:rsid w:val="000943F1"/>
    <w:rsid w:val="00094F5E"/>
    <w:rsid w:val="000A1A8B"/>
    <w:rsid w:val="000A648E"/>
    <w:rsid w:val="000A73C4"/>
    <w:rsid w:val="000B049B"/>
    <w:rsid w:val="000B18B4"/>
    <w:rsid w:val="000B4DE1"/>
    <w:rsid w:val="000C06DA"/>
    <w:rsid w:val="000C3122"/>
    <w:rsid w:val="000C5F64"/>
    <w:rsid w:val="000D7B5F"/>
    <w:rsid w:val="000E32C5"/>
    <w:rsid w:val="000F1CDC"/>
    <w:rsid w:val="00104F89"/>
    <w:rsid w:val="00105E29"/>
    <w:rsid w:val="001072B7"/>
    <w:rsid w:val="0011288A"/>
    <w:rsid w:val="0011389B"/>
    <w:rsid w:val="0011395D"/>
    <w:rsid w:val="00116D37"/>
    <w:rsid w:val="00127380"/>
    <w:rsid w:val="00133952"/>
    <w:rsid w:val="00134341"/>
    <w:rsid w:val="00141537"/>
    <w:rsid w:val="00150000"/>
    <w:rsid w:val="0015359B"/>
    <w:rsid w:val="0015445A"/>
    <w:rsid w:val="0015565E"/>
    <w:rsid w:val="00155A9C"/>
    <w:rsid w:val="00156CB9"/>
    <w:rsid w:val="001649BB"/>
    <w:rsid w:val="0017384A"/>
    <w:rsid w:val="00176776"/>
    <w:rsid w:val="00177104"/>
    <w:rsid w:val="00180253"/>
    <w:rsid w:val="00184867"/>
    <w:rsid w:val="001924BB"/>
    <w:rsid w:val="0019438E"/>
    <w:rsid w:val="00195C85"/>
    <w:rsid w:val="0019675C"/>
    <w:rsid w:val="0019723C"/>
    <w:rsid w:val="0019783C"/>
    <w:rsid w:val="001A165C"/>
    <w:rsid w:val="001B470E"/>
    <w:rsid w:val="001C016C"/>
    <w:rsid w:val="001C02DF"/>
    <w:rsid w:val="001C23C7"/>
    <w:rsid w:val="001C714E"/>
    <w:rsid w:val="001D1F1C"/>
    <w:rsid w:val="001D7C2E"/>
    <w:rsid w:val="001E0328"/>
    <w:rsid w:val="001E3D70"/>
    <w:rsid w:val="001F1BDA"/>
    <w:rsid w:val="001F3975"/>
    <w:rsid w:val="001F4A95"/>
    <w:rsid w:val="001F55EC"/>
    <w:rsid w:val="001F6153"/>
    <w:rsid w:val="001F7A7E"/>
    <w:rsid w:val="002060C8"/>
    <w:rsid w:val="002137DF"/>
    <w:rsid w:val="00215DD8"/>
    <w:rsid w:val="00217759"/>
    <w:rsid w:val="00217D13"/>
    <w:rsid w:val="00220DD3"/>
    <w:rsid w:val="00222DA0"/>
    <w:rsid w:val="00225E11"/>
    <w:rsid w:val="00225E7C"/>
    <w:rsid w:val="002274D9"/>
    <w:rsid w:val="002356F6"/>
    <w:rsid w:val="00235A1D"/>
    <w:rsid w:val="00240643"/>
    <w:rsid w:val="00243F47"/>
    <w:rsid w:val="00244CE0"/>
    <w:rsid w:val="002468F9"/>
    <w:rsid w:val="00251AA0"/>
    <w:rsid w:val="00253AF0"/>
    <w:rsid w:val="002665DF"/>
    <w:rsid w:val="00272CE1"/>
    <w:rsid w:val="002761D1"/>
    <w:rsid w:val="0028261F"/>
    <w:rsid w:val="00286828"/>
    <w:rsid w:val="00286DAA"/>
    <w:rsid w:val="002903F0"/>
    <w:rsid w:val="002938E2"/>
    <w:rsid w:val="0029634B"/>
    <w:rsid w:val="00296654"/>
    <w:rsid w:val="002A282B"/>
    <w:rsid w:val="002A327C"/>
    <w:rsid w:val="002B251B"/>
    <w:rsid w:val="002C0094"/>
    <w:rsid w:val="002C5FD1"/>
    <w:rsid w:val="002D18F6"/>
    <w:rsid w:val="002E29EA"/>
    <w:rsid w:val="002E596B"/>
    <w:rsid w:val="002E60A7"/>
    <w:rsid w:val="00302E51"/>
    <w:rsid w:val="00302FDB"/>
    <w:rsid w:val="00303E26"/>
    <w:rsid w:val="003049FE"/>
    <w:rsid w:val="00320924"/>
    <w:rsid w:val="00332643"/>
    <w:rsid w:val="00334E03"/>
    <w:rsid w:val="00341F9F"/>
    <w:rsid w:val="0034722A"/>
    <w:rsid w:val="003518B4"/>
    <w:rsid w:val="003527A1"/>
    <w:rsid w:val="003557AD"/>
    <w:rsid w:val="003559FE"/>
    <w:rsid w:val="00356596"/>
    <w:rsid w:val="003606BD"/>
    <w:rsid w:val="00364A14"/>
    <w:rsid w:val="00370111"/>
    <w:rsid w:val="003703EC"/>
    <w:rsid w:val="003710F3"/>
    <w:rsid w:val="003739A5"/>
    <w:rsid w:val="0037552E"/>
    <w:rsid w:val="003804F3"/>
    <w:rsid w:val="00384953"/>
    <w:rsid w:val="00384D6B"/>
    <w:rsid w:val="00392DED"/>
    <w:rsid w:val="00394018"/>
    <w:rsid w:val="003944C4"/>
    <w:rsid w:val="00395901"/>
    <w:rsid w:val="0039736C"/>
    <w:rsid w:val="00397A2D"/>
    <w:rsid w:val="003A5030"/>
    <w:rsid w:val="003B236B"/>
    <w:rsid w:val="003B45AA"/>
    <w:rsid w:val="003C06E0"/>
    <w:rsid w:val="003C2405"/>
    <w:rsid w:val="003D464F"/>
    <w:rsid w:val="003E1816"/>
    <w:rsid w:val="003E57FF"/>
    <w:rsid w:val="003E5FA7"/>
    <w:rsid w:val="003E7F10"/>
    <w:rsid w:val="003F2A2C"/>
    <w:rsid w:val="003F2A3D"/>
    <w:rsid w:val="003F599D"/>
    <w:rsid w:val="00401C78"/>
    <w:rsid w:val="00403F86"/>
    <w:rsid w:val="00407121"/>
    <w:rsid w:val="00410AF4"/>
    <w:rsid w:val="00412054"/>
    <w:rsid w:val="00421970"/>
    <w:rsid w:val="00422B08"/>
    <w:rsid w:val="00423177"/>
    <w:rsid w:val="004236B8"/>
    <w:rsid w:val="00423E77"/>
    <w:rsid w:val="00427C86"/>
    <w:rsid w:val="00431015"/>
    <w:rsid w:val="00431E32"/>
    <w:rsid w:val="00433028"/>
    <w:rsid w:val="00434078"/>
    <w:rsid w:val="00436A9C"/>
    <w:rsid w:val="004378CB"/>
    <w:rsid w:val="00437EF8"/>
    <w:rsid w:val="004407E9"/>
    <w:rsid w:val="00441605"/>
    <w:rsid w:val="00447D36"/>
    <w:rsid w:val="004510E5"/>
    <w:rsid w:val="00451A2D"/>
    <w:rsid w:val="004557D3"/>
    <w:rsid w:val="00455873"/>
    <w:rsid w:val="00461EC9"/>
    <w:rsid w:val="00465655"/>
    <w:rsid w:val="00471C01"/>
    <w:rsid w:val="00473392"/>
    <w:rsid w:val="00474DD0"/>
    <w:rsid w:val="00476F60"/>
    <w:rsid w:val="00480000"/>
    <w:rsid w:val="004812A4"/>
    <w:rsid w:val="00485286"/>
    <w:rsid w:val="004915BF"/>
    <w:rsid w:val="00491D16"/>
    <w:rsid w:val="004946EB"/>
    <w:rsid w:val="004969CE"/>
    <w:rsid w:val="004A245E"/>
    <w:rsid w:val="004A28A2"/>
    <w:rsid w:val="004A2911"/>
    <w:rsid w:val="004A2AA7"/>
    <w:rsid w:val="004A38F2"/>
    <w:rsid w:val="004A56C4"/>
    <w:rsid w:val="004A6CB8"/>
    <w:rsid w:val="004B3400"/>
    <w:rsid w:val="004B377D"/>
    <w:rsid w:val="004B584C"/>
    <w:rsid w:val="004B7A04"/>
    <w:rsid w:val="004C0CDF"/>
    <w:rsid w:val="004C14A3"/>
    <w:rsid w:val="004C7419"/>
    <w:rsid w:val="004D066A"/>
    <w:rsid w:val="004D30FE"/>
    <w:rsid w:val="004E0CE6"/>
    <w:rsid w:val="004F0077"/>
    <w:rsid w:val="004F425B"/>
    <w:rsid w:val="004F5790"/>
    <w:rsid w:val="004F631D"/>
    <w:rsid w:val="00500833"/>
    <w:rsid w:val="00500D19"/>
    <w:rsid w:val="00503440"/>
    <w:rsid w:val="00514DB3"/>
    <w:rsid w:val="00523370"/>
    <w:rsid w:val="00523AF1"/>
    <w:rsid w:val="00525E38"/>
    <w:rsid w:val="00537584"/>
    <w:rsid w:val="00544E94"/>
    <w:rsid w:val="00545CD5"/>
    <w:rsid w:val="00557AA0"/>
    <w:rsid w:val="005645BA"/>
    <w:rsid w:val="00564B50"/>
    <w:rsid w:val="00564F0F"/>
    <w:rsid w:val="00566C91"/>
    <w:rsid w:val="00566F54"/>
    <w:rsid w:val="00567A83"/>
    <w:rsid w:val="005709AF"/>
    <w:rsid w:val="0057513E"/>
    <w:rsid w:val="005802EA"/>
    <w:rsid w:val="005817FF"/>
    <w:rsid w:val="00584187"/>
    <w:rsid w:val="00587646"/>
    <w:rsid w:val="00592181"/>
    <w:rsid w:val="00592F07"/>
    <w:rsid w:val="005936DE"/>
    <w:rsid w:val="0059459E"/>
    <w:rsid w:val="00595331"/>
    <w:rsid w:val="005A015F"/>
    <w:rsid w:val="005A0216"/>
    <w:rsid w:val="005A3DBA"/>
    <w:rsid w:val="005A5EBC"/>
    <w:rsid w:val="005A78E2"/>
    <w:rsid w:val="005B1049"/>
    <w:rsid w:val="005B1352"/>
    <w:rsid w:val="005B17E0"/>
    <w:rsid w:val="005B2996"/>
    <w:rsid w:val="005B4EB3"/>
    <w:rsid w:val="005B6991"/>
    <w:rsid w:val="005B6BA2"/>
    <w:rsid w:val="005C5A72"/>
    <w:rsid w:val="005C7253"/>
    <w:rsid w:val="005D0C9F"/>
    <w:rsid w:val="005D12A0"/>
    <w:rsid w:val="005D42EB"/>
    <w:rsid w:val="005F1681"/>
    <w:rsid w:val="005F60C6"/>
    <w:rsid w:val="005F66A3"/>
    <w:rsid w:val="006031A7"/>
    <w:rsid w:val="00603A2B"/>
    <w:rsid w:val="00606551"/>
    <w:rsid w:val="0060665D"/>
    <w:rsid w:val="00611806"/>
    <w:rsid w:val="0062025B"/>
    <w:rsid w:val="006224D4"/>
    <w:rsid w:val="006224EA"/>
    <w:rsid w:val="0062514D"/>
    <w:rsid w:val="006253D3"/>
    <w:rsid w:val="006257F7"/>
    <w:rsid w:val="00635918"/>
    <w:rsid w:val="0064721D"/>
    <w:rsid w:val="00657A6E"/>
    <w:rsid w:val="00662085"/>
    <w:rsid w:val="0066281D"/>
    <w:rsid w:val="00663DD8"/>
    <w:rsid w:val="00674D3E"/>
    <w:rsid w:val="00675EE7"/>
    <w:rsid w:val="00681050"/>
    <w:rsid w:val="006815C1"/>
    <w:rsid w:val="00683B42"/>
    <w:rsid w:val="00685B23"/>
    <w:rsid w:val="00695216"/>
    <w:rsid w:val="006963AB"/>
    <w:rsid w:val="006964EB"/>
    <w:rsid w:val="00697BC2"/>
    <w:rsid w:val="00697C8A"/>
    <w:rsid w:val="006A17B3"/>
    <w:rsid w:val="006A37C7"/>
    <w:rsid w:val="006A45B7"/>
    <w:rsid w:val="006A6EC3"/>
    <w:rsid w:val="006B4139"/>
    <w:rsid w:val="006B526E"/>
    <w:rsid w:val="006B6220"/>
    <w:rsid w:val="006B66DA"/>
    <w:rsid w:val="006C0747"/>
    <w:rsid w:val="006C3294"/>
    <w:rsid w:val="006D4D67"/>
    <w:rsid w:val="006E119C"/>
    <w:rsid w:val="006E3264"/>
    <w:rsid w:val="006E4D17"/>
    <w:rsid w:val="006F1788"/>
    <w:rsid w:val="006F3D55"/>
    <w:rsid w:val="006F5C53"/>
    <w:rsid w:val="006F760C"/>
    <w:rsid w:val="00700887"/>
    <w:rsid w:val="0070158E"/>
    <w:rsid w:val="00715156"/>
    <w:rsid w:val="007167A7"/>
    <w:rsid w:val="007219C1"/>
    <w:rsid w:val="0072254C"/>
    <w:rsid w:val="007329FF"/>
    <w:rsid w:val="00733DFE"/>
    <w:rsid w:val="00741893"/>
    <w:rsid w:val="00742AA5"/>
    <w:rsid w:val="00747850"/>
    <w:rsid w:val="00761D26"/>
    <w:rsid w:val="00771485"/>
    <w:rsid w:val="00775D1D"/>
    <w:rsid w:val="0077797B"/>
    <w:rsid w:val="00780CD0"/>
    <w:rsid w:val="007826B2"/>
    <w:rsid w:val="00794267"/>
    <w:rsid w:val="00796496"/>
    <w:rsid w:val="0079693C"/>
    <w:rsid w:val="007A4A71"/>
    <w:rsid w:val="007B6B9E"/>
    <w:rsid w:val="007C7894"/>
    <w:rsid w:val="007D28F2"/>
    <w:rsid w:val="007D756F"/>
    <w:rsid w:val="007E020C"/>
    <w:rsid w:val="007F6F97"/>
    <w:rsid w:val="00800A20"/>
    <w:rsid w:val="00816C0A"/>
    <w:rsid w:val="0081736A"/>
    <w:rsid w:val="00833AEB"/>
    <w:rsid w:val="008375CE"/>
    <w:rsid w:val="00840693"/>
    <w:rsid w:val="00844EE1"/>
    <w:rsid w:val="00845A3F"/>
    <w:rsid w:val="00845F9D"/>
    <w:rsid w:val="00846488"/>
    <w:rsid w:val="0085131B"/>
    <w:rsid w:val="00854210"/>
    <w:rsid w:val="00857669"/>
    <w:rsid w:val="00857C06"/>
    <w:rsid w:val="008624C3"/>
    <w:rsid w:val="00871DF0"/>
    <w:rsid w:val="0087640A"/>
    <w:rsid w:val="0088615A"/>
    <w:rsid w:val="0088658A"/>
    <w:rsid w:val="008904E4"/>
    <w:rsid w:val="00892899"/>
    <w:rsid w:val="00892CDB"/>
    <w:rsid w:val="008A4890"/>
    <w:rsid w:val="008C20AA"/>
    <w:rsid w:val="008C7973"/>
    <w:rsid w:val="008C7DC6"/>
    <w:rsid w:val="008D0703"/>
    <w:rsid w:val="008E49C8"/>
    <w:rsid w:val="008E7C66"/>
    <w:rsid w:val="008F3336"/>
    <w:rsid w:val="009023F8"/>
    <w:rsid w:val="00907E23"/>
    <w:rsid w:val="00911D24"/>
    <w:rsid w:val="00914C58"/>
    <w:rsid w:val="0091579C"/>
    <w:rsid w:val="00925037"/>
    <w:rsid w:val="00925CA9"/>
    <w:rsid w:val="0094679F"/>
    <w:rsid w:val="0095081F"/>
    <w:rsid w:val="00950DFC"/>
    <w:rsid w:val="009542A7"/>
    <w:rsid w:val="00961586"/>
    <w:rsid w:val="0096535E"/>
    <w:rsid w:val="00974DD3"/>
    <w:rsid w:val="00975126"/>
    <w:rsid w:val="00976669"/>
    <w:rsid w:val="009848AE"/>
    <w:rsid w:val="00992A72"/>
    <w:rsid w:val="0099535F"/>
    <w:rsid w:val="009953C5"/>
    <w:rsid w:val="009A25DC"/>
    <w:rsid w:val="009A5F41"/>
    <w:rsid w:val="009B486D"/>
    <w:rsid w:val="009B49A0"/>
    <w:rsid w:val="009B709C"/>
    <w:rsid w:val="009C7196"/>
    <w:rsid w:val="009C7CC6"/>
    <w:rsid w:val="009D5B52"/>
    <w:rsid w:val="009D601B"/>
    <w:rsid w:val="009E1242"/>
    <w:rsid w:val="009E6639"/>
    <w:rsid w:val="009E66C5"/>
    <w:rsid w:val="009E770B"/>
    <w:rsid w:val="009F40B4"/>
    <w:rsid w:val="009F4A02"/>
    <w:rsid w:val="009F67F3"/>
    <w:rsid w:val="00A02FF1"/>
    <w:rsid w:val="00A11D69"/>
    <w:rsid w:val="00A12FD6"/>
    <w:rsid w:val="00A203CB"/>
    <w:rsid w:val="00A20F43"/>
    <w:rsid w:val="00A21F54"/>
    <w:rsid w:val="00A23941"/>
    <w:rsid w:val="00A241FA"/>
    <w:rsid w:val="00A26571"/>
    <w:rsid w:val="00A40EC5"/>
    <w:rsid w:val="00A429A2"/>
    <w:rsid w:val="00A4331F"/>
    <w:rsid w:val="00A469BC"/>
    <w:rsid w:val="00A5310E"/>
    <w:rsid w:val="00A61C15"/>
    <w:rsid w:val="00A63C80"/>
    <w:rsid w:val="00A657A9"/>
    <w:rsid w:val="00A65BDE"/>
    <w:rsid w:val="00A7138E"/>
    <w:rsid w:val="00A8142B"/>
    <w:rsid w:val="00A82A43"/>
    <w:rsid w:val="00A84881"/>
    <w:rsid w:val="00A968B8"/>
    <w:rsid w:val="00A97ADC"/>
    <w:rsid w:val="00AA3A10"/>
    <w:rsid w:val="00AA5582"/>
    <w:rsid w:val="00AB0E72"/>
    <w:rsid w:val="00AB2754"/>
    <w:rsid w:val="00AB6A1B"/>
    <w:rsid w:val="00AB7418"/>
    <w:rsid w:val="00AB774A"/>
    <w:rsid w:val="00AC7A93"/>
    <w:rsid w:val="00AD0895"/>
    <w:rsid w:val="00AD24CF"/>
    <w:rsid w:val="00AD2C07"/>
    <w:rsid w:val="00AD3CD5"/>
    <w:rsid w:val="00AE3EAC"/>
    <w:rsid w:val="00AE4787"/>
    <w:rsid w:val="00AE4E07"/>
    <w:rsid w:val="00B00A4B"/>
    <w:rsid w:val="00B06090"/>
    <w:rsid w:val="00B06CF5"/>
    <w:rsid w:val="00B160E9"/>
    <w:rsid w:val="00B204C5"/>
    <w:rsid w:val="00B20651"/>
    <w:rsid w:val="00B26964"/>
    <w:rsid w:val="00B270DE"/>
    <w:rsid w:val="00B33023"/>
    <w:rsid w:val="00B36D11"/>
    <w:rsid w:val="00B61E1F"/>
    <w:rsid w:val="00B705C9"/>
    <w:rsid w:val="00B75916"/>
    <w:rsid w:val="00B92590"/>
    <w:rsid w:val="00B9286D"/>
    <w:rsid w:val="00B9449C"/>
    <w:rsid w:val="00B95E18"/>
    <w:rsid w:val="00B97713"/>
    <w:rsid w:val="00B97929"/>
    <w:rsid w:val="00BA05A3"/>
    <w:rsid w:val="00BA08F6"/>
    <w:rsid w:val="00BA1662"/>
    <w:rsid w:val="00BA72AB"/>
    <w:rsid w:val="00BA7AFE"/>
    <w:rsid w:val="00BB1FB5"/>
    <w:rsid w:val="00BB6B9B"/>
    <w:rsid w:val="00BB6DFA"/>
    <w:rsid w:val="00BC3394"/>
    <w:rsid w:val="00BC3C91"/>
    <w:rsid w:val="00BD124E"/>
    <w:rsid w:val="00BD2056"/>
    <w:rsid w:val="00BE26E4"/>
    <w:rsid w:val="00BE33C7"/>
    <w:rsid w:val="00BE3DA2"/>
    <w:rsid w:val="00BE684E"/>
    <w:rsid w:val="00BF0B56"/>
    <w:rsid w:val="00BF0C09"/>
    <w:rsid w:val="00BF5A0C"/>
    <w:rsid w:val="00BF7418"/>
    <w:rsid w:val="00C035B2"/>
    <w:rsid w:val="00C05A99"/>
    <w:rsid w:val="00C20F02"/>
    <w:rsid w:val="00C25E79"/>
    <w:rsid w:val="00C312CC"/>
    <w:rsid w:val="00C3323A"/>
    <w:rsid w:val="00C442D3"/>
    <w:rsid w:val="00C551A9"/>
    <w:rsid w:val="00C65875"/>
    <w:rsid w:val="00C70700"/>
    <w:rsid w:val="00C70796"/>
    <w:rsid w:val="00C71664"/>
    <w:rsid w:val="00C73AA9"/>
    <w:rsid w:val="00C7733E"/>
    <w:rsid w:val="00C80674"/>
    <w:rsid w:val="00C81420"/>
    <w:rsid w:val="00C81F7A"/>
    <w:rsid w:val="00C86370"/>
    <w:rsid w:val="00C90CA5"/>
    <w:rsid w:val="00C91412"/>
    <w:rsid w:val="00C9596B"/>
    <w:rsid w:val="00C966B9"/>
    <w:rsid w:val="00C97CDC"/>
    <w:rsid w:val="00CA0261"/>
    <w:rsid w:val="00CA1312"/>
    <w:rsid w:val="00CA35DC"/>
    <w:rsid w:val="00CA6CFF"/>
    <w:rsid w:val="00CB2599"/>
    <w:rsid w:val="00CB6981"/>
    <w:rsid w:val="00CB6F9C"/>
    <w:rsid w:val="00CC42E2"/>
    <w:rsid w:val="00CC46B6"/>
    <w:rsid w:val="00CC4F65"/>
    <w:rsid w:val="00CC5D7E"/>
    <w:rsid w:val="00CC5FB0"/>
    <w:rsid w:val="00CD084E"/>
    <w:rsid w:val="00CD0A93"/>
    <w:rsid w:val="00CE4659"/>
    <w:rsid w:val="00CE5F2C"/>
    <w:rsid w:val="00CE74FD"/>
    <w:rsid w:val="00CF488C"/>
    <w:rsid w:val="00CF5C4F"/>
    <w:rsid w:val="00CF6B12"/>
    <w:rsid w:val="00D05BED"/>
    <w:rsid w:val="00D13FD3"/>
    <w:rsid w:val="00D179CC"/>
    <w:rsid w:val="00D224DA"/>
    <w:rsid w:val="00D245B4"/>
    <w:rsid w:val="00D25CB5"/>
    <w:rsid w:val="00D37058"/>
    <w:rsid w:val="00D55572"/>
    <w:rsid w:val="00D5794B"/>
    <w:rsid w:val="00D651F2"/>
    <w:rsid w:val="00D66652"/>
    <w:rsid w:val="00D70781"/>
    <w:rsid w:val="00D80377"/>
    <w:rsid w:val="00D839AC"/>
    <w:rsid w:val="00D85A62"/>
    <w:rsid w:val="00D85C7C"/>
    <w:rsid w:val="00D91E0C"/>
    <w:rsid w:val="00D944A0"/>
    <w:rsid w:val="00D94AE8"/>
    <w:rsid w:val="00D953A8"/>
    <w:rsid w:val="00DA14CF"/>
    <w:rsid w:val="00DB07DD"/>
    <w:rsid w:val="00DB4703"/>
    <w:rsid w:val="00DB772C"/>
    <w:rsid w:val="00DC1BB8"/>
    <w:rsid w:val="00DC3942"/>
    <w:rsid w:val="00DC67FE"/>
    <w:rsid w:val="00DE3DE4"/>
    <w:rsid w:val="00DE4C27"/>
    <w:rsid w:val="00DE6372"/>
    <w:rsid w:val="00E00B87"/>
    <w:rsid w:val="00E036D4"/>
    <w:rsid w:val="00E051C0"/>
    <w:rsid w:val="00E100A9"/>
    <w:rsid w:val="00E14A6C"/>
    <w:rsid w:val="00E15ECC"/>
    <w:rsid w:val="00E15FD6"/>
    <w:rsid w:val="00E20A03"/>
    <w:rsid w:val="00E37BC7"/>
    <w:rsid w:val="00E37D2D"/>
    <w:rsid w:val="00E509E9"/>
    <w:rsid w:val="00E5223D"/>
    <w:rsid w:val="00E528D1"/>
    <w:rsid w:val="00E55314"/>
    <w:rsid w:val="00E56D2C"/>
    <w:rsid w:val="00E57A58"/>
    <w:rsid w:val="00E64C54"/>
    <w:rsid w:val="00E65F73"/>
    <w:rsid w:val="00E715FD"/>
    <w:rsid w:val="00E71DF2"/>
    <w:rsid w:val="00E75DE8"/>
    <w:rsid w:val="00E87E36"/>
    <w:rsid w:val="00E96AB8"/>
    <w:rsid w:val="00E96BA2"/>
    <w:rsid w:val="00EA003F"/>
    <w:rsid w:val="00EA03DC"/>
    <w:rsid w:val="00EA183F"/>
    <w:rsid w:val="00EA3532"/>
    <w:rsid w:val="00EB012C"/>
    <w:rsid w:val="00EB2566"/>
    <w:rsid w:val="00EB58C6"/>
    <w:rsid w:val="00EC52F0"/>
    <w:rsid w:val="00EC70DE"/>
    <w:rsid w:val="00ED179E"/>
    <w:rsid w:val="00ED22D5"/>
    <w:rsid w:val="00ED3EAB"/>
    <w:rsid w:val="00ED76FF"/>
    <w:rsid w:val="00EE15B8"/>
    <w:rsid w:val="00EE2892"/>
    <w:rsid w:val="00EE6478"/>
    <w:rsid w:val="00F0219C"/>
    <w:rsid w:val="00F1103D"/>
    <w:rsid w:val="00F14148"/>
    <w:rsid w:val="00F157F7"/>
    <w:rsid w:val="00F157FE"/>
    <w:rsid w:val="00F2523F"/>
    <w:rsid w:val="00F27440"/>
    <w:rsid w:val="00F35483"/>
    <w:rsid w:val="00F470C1"/>
    <w:rsid w:val="00F57B85"/>
    <w:rsid w:val="00F62BEA"/>
    <w:rsid w:val="00F77B4C"/>
    <w:rsid w:val="00F9113D"/>
    <w:rsid w:val="00F94499"/>
    <w:rsid w:val="00F96BA2"/>
    <w:rsid w:val="00FA207D"/>
    <w:rsid w:val="00FA5B96"/>
    <w:rsid w:val="00FA7445"/>
    <w:rsid w:val="00FB0613"/>
    <w:rsid w:val="00FB60C4"/>
    <w:rsid w:val="00FB7776"/>
    <w:rsid w:val="00FC0A5B"/>
    <w:rsid w:val="00FC501B"/>
    <w:rsid w:val="00FC618B"/>
    <w:rsid w:val="00FC6795"/>
    <w:rsid w:val="00FC6DCD"/>
    <w:rsid w:val="00FC72FF"/>
    <w:rsid w:val="00FD2389"/>
    <w:rsid w:val="00FD23CA"/>
    <w:rsid w:val="00FD5B72"/>
    <w:rsid w:val="00FD6712"/>
    <w:rsid w:val="00FE0500"/>
    <w:rsid w:val="00FE7C91"/>
    <w:rsid w:val="00FF0BD9"/>
    <w:rsid w:val="00FF30BF"/>
    <w:rsid w:val="00FF6E1D"/>
    <w:rsid w:val="00F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643"/>
    <w:pPr>
      <w:widowControl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32643"/>
    <w:pPr>
      <w:widowControl/>
      <w:spacing w:line="360" w:lineRule="auto"/>
      <w:jc w:val="both"/>
    </w:pPr>
    <w:rPr>
      <w:sz w:val="28"/>
    </w:rPr>
  </w:style>
  <w:style w:type="character" w:customStyle="1" w:styleId="20">
    <w:name w:val="Основной текст 2 Знак"/>
    <w:link w:val="2"/>
    <w:rsid w:val="003326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32643"/>
    <w:pPr>
      <w:widowControl/>
      <w:ind w:right="-1"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3326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3326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3326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3326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3326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rsid w:val="00332643"/>
  </w:style>
  <w:style w:type="paragraph" w:styleId="a8">
    <w:name w:val="List Paragraph"/>
    <w:basedOn w:val="a"/>
    <w:uiPriority w:val="34"/>
    <w:qFormat/>
    <w:rsid w:val="00176776"/>
    <w:pPr>
      <w:overflowPunct w:val="0"/>
      <w:autoSpaceDE w:val="0"/>
      <w:autoSpaceDN w:val="0"/>
      <w:adjustRightInd w:val="0"/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A6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6A6EC3"/>
    <w:rPr>
      <w:rFonts w:ascii="Tahoma" w:eastAsia="Times New Roman" w:hAnsi="Tahoma" w:cs="Tahoma"/>
      <w:sz w:val="16"/>
      <w:szCs w:val="16"/>
    </w:rPr>
  </w:style>
  <w:style w:type="character" w:styleId="ab">
    <w:name w:val="Hyperlink"/>
    <w:unhideWhenUsed/>
    <w:rsid w:val="0066281D"/>
    <w:rPr>
      <w:color w:val="0000FF"/>
      <w:u w:val="single"/>
    </w:rPr>
  </w:style>
  <w:style w:type="paragraph" w:customStyle="1" w:styleId="ac">
    <w:name w:val="Текст (полужирный)"/>
    <w:rsid w:val="006A45B7"/>
    <w:pPr>
      <w:outlineLvl w:val="0"/>
    </w:pPr>
    <w:rPr>
      <w:rFonts w:ascii="Times New Roman" w:eastAsia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643"/>
    <w:pPr>
      <w:widowControl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32643"/>
    <w:pPr>
      <w:widowControl/>
      <w:spacing w:line="360" w:lineRule="auto"/>
      <w:jc w:val="both"/>
    </w:pPr>
    <w:rPr>
      <w:sz w:val="28"/>
    </w:rPr>
  </w:style>
  <w:style w:type="character" w:customStyle="1" w:styleId="20">
    <w:name w:val="Основной текст 2 Знак"/>
    <w:link w:val="2"/>
    <w:rsid w:val="003326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32643"/>
    <w:pPr>
      <w:widowControl/>
      <w:ind w:right="-1"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3326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3326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3326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3326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3326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rsid w:val="00332643"/>
  </w:style>
  <w:style w:type="paragraph" w:styleId="a8">
    <w:name w:val="List Paragraph"/>
    <w:basedOn w:val="a"/>
    <w:uiPriority w:val="34"/>
    <w:qFormat/>
    <w:rsid w:val="00176776"/>
    <w:pPr>
      <w:overflowPunct w:val="0"/>
      <w:autoSpaceDE w:val="0"/>
      <w:autoSpaceDN w:val="0"/>
      <w:adjustRightInd w:val="0"/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A6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6A6EC3"/>
    <w:rPr>
      <w:rFonts w:ascii="Tahoma" w:eastAsia="Times New Roman" w:hAnsi="Tahoma" w:cs="Tahoma"/>
      <w:sz w:val="16"/>
      <w:szCs w:val="16"/>
    </w:rPr>
  </w:style>
  <w:style w:type="character" w:styleId="ab">
    <w:name w:val="Hyperlink"/>
    <w:unhideWhenUsed/>
    <w:rsid w:val="0066281D"/>
    <w:rPr>
      <w:color w:val="0000FF"/>
      <w:u w:val="single"/>
    </w:rPr>
  </w:style>
  <w:style w:type="paragraph" w:customStyle="1" w:styleId="ac">
    <w:name w:val="Текст (полужирный)"/>
    <w:rsid w:val="006A45B7"/>
    <w:pPr>
      <w:outlineLvl w:val="0"/>
    </w:pPr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www.etpgaz.gazpromban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61319-DF9D-4369-BFC2-CD0B10D9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2016-01-11T09:12:00Z</dcterms:created>
  <dcterms:modified xsi:type="dcterms:W3CDTF">2016-11-11T13:05:00Z</dcterms:modified>
</cp:coreProperties>
</file>